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89E" w:rsidRDefault="00B3189E" w:rsidP="00B3189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XXXIII zwyczajna sesja Rady Gminy Somianka</w:t>
      </w:r>
    </w:p>
    <w:p w:rsidR="00B3189E" w:rsidRDefault="00B3189E" w:rsidP="00B318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B3189E" w:rsidRDefault="00B3189E" w:rsidP="00B3189E">
      <w:pPr>
        <w:ind w:left="708" w:firstLine="708"/>
        <w:rPr>
          <w:sz w:val="28"/>
          <w:szCs w:val="28"/>
        </w:rPr>
      </w:pPr>
    </w:p>
    <w:p w:rsidR="00B3189E" w:rsidRDefault="00B3189E" w:rsidP="00B3189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XXVIII zwyczajnej sesji Rady Gminy Somianka z dnia 30 grudnia 2020r</w:t>
      </w:r>
    </w:p>
    <w:p w:rsidR="00B3189E" w:rsidRDefault="00B3189E" w:rsidP="00B3189E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zaglos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3189E" w:rsidRDefault="00B3189E" w:rsidP="00B3189E">
      <w:pPr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B3189E" w:rsidRDefault="00B3189E" w:rsidP="00B318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B3189E" w:rsidRDefault="00B3189E" w:rsidP="00B3189E">
      <w:pPr>
        <w:ind w:left="708" w:firstLine="708"/>
        <w:rPr>
          <w:sz w:val="28"/>
          <w:szCs w:val="28"/>
        </w:rPr>
      </w:pPr>
    </w:p>
    <w:p w:rsidR="00B3189E" w:rsidRDefault="00B3189E" w:rsidP="00B3189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XXIX nadzwyczajnej sesji Rady Gminy Somianka z dnia 28 stycznia 2021r</w:t>
      </w:r>
    </w:p>
    <w:p w:rsidR="00B3189E" w:rsidRDefault="00B3189E" w:rsidP="00B3189E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B3189E" w:rsidRDefault="00B3189E" w:rsidP="00B318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B3189E" w:rsidRDefault="00B3189E" w:rsidP="00B3189E">
      <w:pPr>
        <w:ind w:left="708" w:firstLine="708"/>
        <w:rPr>
          <w:sz w:val="28"/>
          <w:szCs w:val="28"/>
        </w:rPr>
      </w:pPr>
    </w:p>
    <w:p w:rsidR="00B3189E" w:rsidRDefault="00B3189E" w:rsidP="00B3189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XXX nadzwyczajnej sesji Rady Gminy Somianka z dnia            4 marca 2021r</w:t>
      </w:r>
    </w:p>
    <w:p w:rsidR="00B3189E" w:rsidRDefault="00B3189E" w:rsidP="00B3189E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B3189E" w:rsidRDefault="00B3189E" w:rsidP="00B318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B3189E" w:rsidRDefault="00B3189E" w:rsidP="00B3189E">
      <w:pPr>
        <w:ind w:left="708" w:firstLine="708"/>
        <w:rPr>
          <w:sz w:val="28"/>
          <w:szCs w:val="28"/>
        </w:rPr>
      </w:pPr>
    </w:p>
    <w:p w:rsidR="00B3189E" w:rsidRDefault="00B3189E" w:rsidP="00B3189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XXXI nadzwyczajnej sesji Rady Gminy Somianka z dnia            28 kwietnia 2021r</w:t>
      </w:r>
    </w:p>
    <w:p w:rsidR="00B3189E" w:rsidRDefault="00B3189E" w:rsidP="00B3189E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</w:p>
    <w:p w:rsidR="00B3189E" w:rsidRDefault="00B3189E" w:rsidP="00B3189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B3189E" w:rsidRDefault="00B3189E" w:rsidP="00B3189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B3189E" w:rsidRDefault="00B3189E" w:rsidP="00B3189E">
      <w:pPr>
        <w:ind w:left="708" w:firstLine="708"/>
        <w:rPr>
          <w:sz w:val="28"/>
          <w:szCs w:val="28"/>
        </w:rPr>
      </w:pPr>
    </w:p>
    <w:p w:rsidR="00B3189E" w:rsidRDefault="00B3189E" w:rsidP="00B3189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XXXII nadzwyczajnej sesji Rady Gminy Somianka z dnia            11 maja 2021r</w:t>
      </w:r>
    </w:p>
    <w:p w:rsidR="00B3189E" w:rsidRDefault="00B3189E" w:rsidP="00B3189E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B3189E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189E" w:rsidRDefault="00B3189E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XXIII zwyczajna sesja Rady Gminy Somianka</w:t>
      </w:r>
    </w:p>
    <w:p w:rsidR="00C46580" w:rsidRDefault="00C46580" w:rsidP="00C465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XXXIII/208/21 w sprawie  upoważnienia Kierownika Gminnego Ośrodka Pomocy Społecznej w Somiance do prowadzenia postępowania, w tym wydawania decyzji administracyjnych w sprawach z zakresu świadczeń pomocy materialnej o charakterze socjalnym dla uczniów na terenie Gminy Somianka.</w:t>
      </w: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46580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46580" w:rsidRDefault="00C46580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B3189E" w:rsidRDefault="00B3189E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C46580" w:rsidRDefault="00C46580" w:rsidP="00C465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XXXII</w:t>
      </w:r>
      <w:r w:rsidR="00417368">
        <w:rPr>
          <w:rFonts w:ascii="Calibri" w:hAnsi="Calibri"/>
          <w:b/>
          <w:sz w:val="28"/>
          <w:szCs w:val="28"/>
        </w:rPr>
        <w:t>I/209</w:t>
      </w:r>
      <w:r>
        <w:rPr>
          <w:rFonts w:ascii="Calibri" w:hAnsi="Calibri"/>
          <w:b/>
          <w:sz w:val="28"/>
          <w:szCs w:val="28"/>
        </w:rPr>
        <w:t xml:space="preserve">/21 w sprawie  </w:t>
      </w:r>
      <w:r w:rsidR="00417368">
        <w:rPr>
          <w:rFonts w:ascii="Calibri" w:hAnsi="Calibri"/>
          <w:b/>
          <w:sz w:val="28"/>
          <w:szCs w:val="28"/>
        </w:rPr>
        <w:t>uchwalenia „Wieloletniego programu gospodarowania mieszkaniowym zasobem Gminy Somianka w latach 2021-2025”.</w:t>
      </w: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46580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46580" w:rsidRDefault="00C46580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17368" w:rsidRDefault="00417368" w:rsidP="00C46580">
      <w:pPr>
        <w:ind w:firstLine="708"/>
        <w:rPr>
          <w:sz w:val="28"/>
          <w:szCs w:val="28"/>
        </w:rPr>
      </w:pPr>
    </w:p>
    <w:p w:rsidR="004674F2" w:rsidRDefault="004674F2" w:rsidP="00C46580">
      <w:pPr>
        <w:ind w:firstLine="708"/>
        <w:rPr>
          <w:sz w:val="28"/>
          <w:szCs w:val="28"/>
        </w:rPr>
      </w:pPr>
    </w:p>
    <w:p w:rsidR="004674F2" w:rsidRDefault="004674F2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C46580" w:rsidRDefault="00C46580" w:rsidP="00C465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 2021 r.</w:t>
      </w: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XXXII</w:t>
      </w:r>
      <w:r w:rsidR="00417368">
        <w:rPr>
          <w:rFonts w:ascii="Calibri" w:hAnsi="Calibri"/>
          <w:b/>
          <w:sz w:val="28"/>
          <w:szCs w:val="28"/>
        </w:rPr>
        <w:t>I/210</w:t>
      </w:r>
      <w:r>
        <w:rPr>
          <w:rFonts w:ascii="Calibri" w:hAnsi="Calibri"/>
          <w:b/>
          <w:sz w:val="28"/>
          <w:szCs w:val="28"/>
        </w:rPr>
        <w:t>/21 w sprawie  zmiany uchwały w sprawie Wieloletniej Prognozy Finansowej Gminy Somianka na lata 2021-2029</w:t>
      </w:r>
    </w:p>
    <w:p w:rsidR="00C46580" w:rsidRDefault="00C46580" w:rsidP="00C4658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46580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46580" w:rsidRDefault="00C46580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B3189E" w:rsidRDefault="00B3189E" w:rsidP="00C46580">
      <w:pPr>
        <w:ind w:left="708" w:firstLine="708"/>
        <w:rPr>
          <w:sz w:val="28"/>
          <w:szCs w:val="28"/>
        </w:rPr>
      </w:pPr>
    </w:p>
    <w:p w:rsidR="004674F2" w:rsidRDefault="004674F2" w:rsidP="00C46580">
      <w:pPr>
        <w:ind w:left="708" w:firstLine="708"/>
        <w:rPr>
          <w:sz w:val="28"/>
          <w:szCs w:val="28"/>
        </w:rPr>
      </w:pPr>
    </w:p>
    <w:p w:rsidR="00C46580" w:rsidRDefault="00C46580" w:rsidP="00417368">
      <w:pPr>
        <w:rPr>
          <w:sz w:val="28"/>
          <w:szCs w:val="28"/>
        </w:rPr>
      </w:pPr>
    </w:p>
    <w:p w:rsidR="00C46580" w:rsidRDefault="00C46580" w:rsidP="00417368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</w:t>
      </w:r>
      <w:r w:rsidR="00417368">
        <w:rPr>
          <w:sz w:val="28"/>
          <w:szCs w:val="28"/>
        </w:rPr>
        <w:t xml:space="preserve">II </w:t>
      </w:r>
      <w:r>
        <w:rPr>
          <w:sz w:val="28"/>
          <w:szCs w:val="28"/>
        </w:rPr>
        <w:t>zwyczajna sesja Rady Gminy Somianka</w:t>
      </w:r>
    </w:p>
    <w:p w:rsidR="00C46580" w:rsidRDefault="00417368" w:rsidP="00C4658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</w:t>
      </w:r>
      <w:r w:rsidR="00C46580">
        <w:rPr>
          <w:sz w:val="28"/>
          <w:szCs w:val="28"/>
        </w:rPr>
        <w:t xml:space="preserve"> 2021 r.</w:t>
      </w:r>
    </w:p>
    <w:p w:rsidR="00C46580" w:rsidRDefault="00C46580" w:rsidP="00C46580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</w:t>
      </w:r>
      <w:r w:rsidR="00417368">
        <w:rPr>
          <w:rFonts w:ascii="Calibri" w:hAnsi="Calibri"/>
          <w:b/>
          <w:sz w:val="28"/>
          <w:szCs w:val="28"/>
        </w:rPr>
        <w:t>II/211</w:t>
      </w:r>
      <w:r>
        <w:rPr>
          <w:rFonts w:ascii="Calibri" w:hAnsi="Calibri"/>
          <w:b/>
          <w:sz w:val="28"/>
          <w:szCs w:val="28"/>
        </w:rPr>
        <w:t>/21 w sprawie  zmian do Uchwały budżetowej Nr XXVIII/187/20 Rady Gminy Somianka z dnia 30 grudnia 2020 roku</w:t>
      </w:r>
    </w:p>
    <w:p w:rsidR="00C46580" w:rsidRDefault="00C46580" w:rsidP="00C46580">
      <w:pPr>
        <w:ind w:left="708"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46580" w:rsidTr="00C465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46580" w:rsidTr="00C4658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6580" w:rsidRDefault="00C465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46580" w:rsidRDefault="00C46580" w:rsidP="00C46580">
      <w:pPr>
        <w:ind w:left="708" w:firstLine="708"/>
        <w:rPr>
          <w:sz w:val="28"/>
          <w:szCs w:val="28"/>
        </w:rPr>
      </w:pPr>
    </w:p>
    <w:p w:rsidR="00C46580" w:rsidRDefault="00C46580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C46580">
      <w:pPr>
        <w:ind w:left="708" w:firstLine="708"/>
        <w:rPr>
          <w:sz w:val="28"/>
          <w:szCs w:val="28"/>
        </w:rPr>
      </w:pPr>
    </w:p>
    <w:p w:rsidR="004674F2" w:rsidRDefault="004674F2" w:rsidP="00C46580">
      <w:pPr>
        <w:ind w:left="708"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205F4F" w:rsidRDefault="00205F4F" w:rsidP="00205F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2021 r.</w:t>
      </w:r>
    </w:p>
    <w:p w:rsidR="00205F4F" w:rsidRDefault="00205F4F" w:rsidP="00205F4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XXXIII/212/21 w sprawie  udzielenia Wójtowi Gminy Somianka wotum zaufania.</w:t>
      </w:r>
    </w:p>
    <w:p w:rsidR="00205F4F" w:rsidRDefault="00205F4F" w:rsidP="00205F4F">
      <w:pPr>
        <w:ind w:left="708"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05F4F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4674F2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Nie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zaglos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.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05F4F" w:rsidRDefault="00205F4F" w:rsidP="00C46580">
      <w:pPr>
        <w:ind w:left="708"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4674F2" w:rsidRDefault="004674F2" w:rsidP="00205F4F">
      <w:pPr>
        <w:ind w:firstLine="708"/>
        <w:rPr>
          <w:sz w:val="28"/>
          <w:szCs w:val="28"/>
        </w:rPr>
      </w:pPr>
    </w:p>
    <w:p w:rsidR="004674F2" w:rsidRDefault="004674F2" w:rsidP="00205F4F">
      <w:pPr>
        <w:ind w:firstLine="708"/>
        <w:rPr>
          <w:sz w:val="28"/>
          <w:szCs w:val="28"/>
        </w:rPr>
      </w:pPr>
    </w:p>
    <w:p w:rsidR="004674F2" w:rsidRDefault="004674F2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</w:p>
    <w:p w:rsidR="00205F4F" w:rsidRDefault="00205F4F" w:rsidP="00205F4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205F4F" w:rsidRDefault="00205F4F" w:rsidP="00205F4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2021 r.</w:t>
      </w:r>
    </w:p>
    <w:p w:rsidR="00205F4F" w:rsidRDefault="00205F4F" w:rsidP="00205F4F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XXXIII/213/21 w sprawie  zatwierdzenia sprawozdania finansowego wraz ze sprawozdaniem z wykonania budżetu Gminy Somianka za 2020r</w:t>
      </w:r>
    </w:p>
    <w:p w:rsidR="00205F4F" w:rsidRDefault="00205F4F" w:rsidP="00205F4F">
      <w:pPr>
        <w:ind w:left="708"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05F4F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05F4F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05F4F" w:rsidRDefault="00205F4F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A068AA" w:rsidRDefault="00A068AA"/>
    <w:p w:rsidR="00C35305" w:rsidRDefault="00C35305"/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</w:p>
    <w:p w:rsidR="004674F2" w:rsidRDefault="004674F2" w:rsidP="00C35305">
      <w:pPr>
        <w:ind w:firstLine="708"/>
        <w:rPr>
          <w:sz w:val="28"/>
          <w:szCs w:val="28"/>
        </w:rPr>
      </w:pPr>
    </w:p>
    <w:p w:rsidR="00C35305" w:rsidRDefault="00C35305" w:rsidP="00C35305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XXXIII zwyczajna sesja Rady Gminy Somianka</w:t>
      </w:r>
    </w:p>
    <w:p w:rsidR="00C35305" w:rsidRDefault="00C35305" w:rsidP="00C35305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 lipca 2021 r.</w:t>
      </w:r>
    </w:p>
    <w:p w:rsidR="00C35305" w:rsidRDefault="00C35305" w:rsidP="00C3530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 XXXIII/213/21 w sprawie  udzielenia absolutorium Wójtowi Gminy Somianka</w:t>
      </w:r>
      <w:r w:rsidR="00727370">
        <w:rPr>
          <w:rFonts w:ascii="Calibri" w:hAnsi="Calibri"/>
          <w:b/>
          <w:sz w:val="28"/>
          <w:szCs w:val="28"/>
        </w:rPr>
        <w:t>.</w:t>
      </w:r>
    </w:p>
    <w:p w:rsidR="00C35305" w:rsidRDefault="00C35305" w:rsidP="00C35305">
      <w:pPr>
        <w:ind w:left="708"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5305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5305" w:rsidTr="00B3189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5305" w:rsidRDefault="00C35305" w:rsidP="00B3189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5305" w:rsidRDefault="00C35305"/>
    <w:sectPr w:rsidR="00C35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0C0"/>
    <w:rsid w:val="00205F4F"/>
    <w:rsid w:val="00417368"/>
    <w:rsid w:val="004674F2"/>
    <w:rsid w:val="00727370"/>
    <w:rsid w:val="00A068AA"/>
    <w:rsid w:val="00B3189E"/>
    <w:rsid w:val="00C35305"/>
    <w:rsid w:val="00C46580"/>
    <w:rsid w:val="00C61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BB2D4-037B-4A5F-9E26-081D4C33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658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1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823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2021-07-02T10:12:00Z</dcterms:created>
  <dcterms:modified xsi:type="dcterms:W3CDTF">2021-07-03T12:58:00Z</dcterms:modified>
</cp:coreProperties>
</file>