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4F" w:rsidRDefault="005F204F" w:rsidP="005F20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XXXI nadzwyczajna sesja Rady Gminy Somianka</w:t>
      </w:r>
    </w:p>
    <w:p w:rsidR="005F204F" w:rsidRDefault="005F204F" w:rsidP="005F204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kwietnia  2021 r.</w:t>
      </w:r>
    </w:p>
    <w:p w:rsidR="005F204F" w:rsidRDefault="005F204F" w:rsidP="005F204F">
      <w:pPr>
        <w:spacing w:after="0"/>
        <w:rPr>
          <w:rFonts w:ascii="Calibri" w:hAnsi="Calibri"/>
          <w:b/>
          <w:sz w:val="28"/>
          <w:szCs w:val="28"/>
        </w:rPr>
      </w:pPr>
    </w:p>
    <w:p w:rsidR="005F204F" w:rsidRDefault="005F204F" w:rsidP="005F204F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XXXI/200/21 w sprawie  zmiany uchwały w sprawie Wieloletniej Prognozy Finansowej Gminy Somianka na lata 2021-2029</w:t>
      </w:r>
    </w:p>
    <w:p w:rsidR="005F204F" w:rsidRDefault="005F204F" w:rsidP="005F204F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5F204F" w:rsidTr="005F204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5F204F" w:rsidTr="005F204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5F204F" w:rsidTr="005F204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F204F" w:rsidTr="005F204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F204F" w:rsidTr="005F204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F204F" w:rsidTr="005F204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F204F" w:rsidTr="005F204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5F204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F204F" w:rsidTr="005F204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5F204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F204F" w:rsidTr="005F204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F204F" w:rsidTr="005F204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F204F" w:rsidTr="005F204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F204F" w:rsidTr="005F204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F204F" w:rsidTr="005F204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F204F" w:rsidTr="005F204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04F" w:rsidRDefault="005F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rPr>
          <w:sz w:val="28"/>
          <w:szCs w:val="28"/>
        </w:rPr>
      </w:pPr>
    </w:p>
    <w:p w:rsidR="005F204F" w:rsidRDefault="005F204F" w:rsidP="005F204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 nadzwyczajna sesja Rady Gminy Somianka</w:t>
      </w:r>
    </w:p>
    <w:p w:rsidR="005F204F" w:rsidRDefault="005F204F" w:rsidP="005F204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kwietnia  2021 r.</w:t>
      </w:r>
    </w:p>
    <w:p w:rsidR="005F204F" w:rsidRDefault="005F204F" w:rsidP="005F204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XXXI/201/21 w sprawie  zmian do Uchwały budżetowej Nr XXVIII/187/20 Rady Gminy Somianka z dnia 30 grudnia 2020 roku</w:t>
      </w:r>
    </w:p>
    <w:p w:rsidR="005F204F" w:rsidRDefault="005F204F" w:rsidP="005F204F">
      <w:pPr>
        <w:ind w:left="708"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8319C" w:rsidTr="002B34C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/>
    <w:p w:rsidR="0008319C" w:rsidRDefault="0008319C" w:rsidP="005F204F"/>
    <w:p w:rsidR="0008319C" w:rsidRDefault="0008319C" w:rsidP="005F204F"/>
    <w:p w:rsidR="005F204F" w:rsidRDefault="005F204F" w:rsidP="005F204F"/>
    <w:p w:rsidR="005F204F" w:rsidRDefault="005F204F" w:rsidP="005F204F"/>
    <w:p w:rsidR="005F204F" w:rsidRDefault="005F204F" w:rsidP="005F204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 nadzwyczajna sesja Rady Gminy Somianka</w:t>
      </w:r>
    </w:p>
    <w:p w:rsidR="005F204F" w:rsidRDefault="005F204F" w:rsidP="005F204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dnia </w:t>
      </w:r>
      <w:r w:rsidR="005A5B17">
        <w:rPr>
          <w:sz w:val="28"/>
          <w:szCs w:val="28"/>
        </w:rPr>
        <w:t>28 kwietnia</w:t>
      </w:r>
      <w:r>
        <w:rPr>
          <w:sz w:val="28"/>
          <w:szCs w:val="28"/>
        </w:rPr>
        <w:t xml:space="preserve">  2021 r.</w:t>
      </w:r>
    </w:p>
    <w:p w:rsidR="005F204F" w:rsidRDefault="005F204F" w:rsidP="005F204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</w:t>
      </w:r>
      <w:r w:rsidR="005A5B17">
        <w:rPr>
          <w:rFonts w:ascii="Calibri" w:hAnsi="Calibri"/>
          <w:b/>
          <w:sz w:val="28"/>
          <w:szCs w:val="28"/>
        </w:rPr>
        <w:t>/202</w:t>
      </w:r>
      <w:r>
        <w:rPr>
          <w:rFonts w:ascii="Calibri" w:hAnsi="Calibri"/>
          <w:b/>
          <w:sz w:val="28"/>
          <w:szCs w:val="28"/>
        </w:rPr>
        <w:t xml:space="preserve">/21 w sprawie </w:t>
      </w:r>
      <w:r w:rsidR="0008319C">
        <w:rPr>
          <w:rFonts w:ascii="Calibri" w:hAnsi="Calibri"/>
          <w:b/>
          <w:sz w:val="28"/>
          <w:szCs w:val="28"/>
        </w:rPr>
        <w:t>przekazania petycji według właściwości.</w:t>
      </w: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8319C" w:rsidTr="002B34C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5F204F" w:rsidRDefault="005F204F" w:rsidP="005F204F">
      <w:pPr>
        <w:ind w:firstLine="708"/>
        <w:rPr>
          <w:sz w:val="28"/>
          <w:szCs w:val="28"/>
        </w:rPr>
      </w:pPr>
    </w:p>
    <w:p w:rsidR="005F204F" w:rsidRDefault="005F204F" w:rsidP="005F204F">
      <w:pPr>
        <w:ind w:firstLine="708"/>
        <w:rPr>
          <w:sz w:val="28"/>
          <w:szCs w:val="28"/>
        </w:rPr>
      </w:pPr>
    </w:p>
    <w:p w:rsidR="005F204F" w:rsidRDefault="005F204F" w:rsidP="005F204F">
      <w:pPr>
        <w:ind w:firstLine="708"/>
        <w:rPr>
          <w:sz w:val="28"/>
          <w:szCs w:val="28"/>
        </w:rPr>
      </w:pPr>
    </w:p>
    <w:p w:rsidR="005F204F" w:rsidRDefault="005F204F" w:rsidP="005F204F">
      <w:pPr>
        <w:ind w:firstLine="708"/>
        <w:rPr>
          <w:sz w:val="28"/>
          <w:szCs w:val="28"/>
        </w:rPr>
      </w:pPr>
    </w:p>
    <w:p w:rsidR="005F204F" w:rsidRDefault="005F204F" w:rsidP="005F204F">
      <w:pPr>
        <w:ind w:firstLine="708"/>
        <w:rPr>
          <w:sz w:val="28"/>
          <w:szCs w:val="28"/>
        </w:rPr>
      </w:pPr>
    </w:p>
    <w:p w:rsidR="005F204F" w:rsidRDefault="005F204F" w:rsidP="005F204F">
      <w:pPr>
        <w:ind w:firstLine="708"/>
        <w:rPr>
          <w:sz w:val="28"/>
          <w:szCs w:val="28"/>
        </w:rPr>
      </w:pPr>
    </w:p>
    <w:p w:rsidR="005F204F" w:rsidRDefault="005F204F" w:rsidP="005F204F">
      <w:pPr>
        <w:ind w:firstLine="708"/>
        <w:rPr>
          <w:sz w:val="28"/>
          <w:szCs w:val="28"/>
        </w:rPr>
      </w:pPr>
    </w:p>
    <w:p w:rsidR="005F204F" w:rsidRDefault="005F204F" w:rsidP="005F204F">
      <w:pPr>
        <w:ind w:firstLine="708"/>
        <w:rPr>
          <w:sz w:val="28"/>
          <w:szCs w:val="28"/>
        </w:rPr>
      </w:pPr>
    </w:p>
    <w:p w:rsidR="005F204F" w:rsidRDefault="005F204F" w:rsidP="005F204F">
      <w:pPr>
        <w:ind w:firstLine="708"/>
        <w:rPr>
          <w:sz w:val="28"/>
          <w:szCs w:val="28"/>
        </w:rPr>
      </w:pPr>
    </w:p>
    <w:p w:rsidR="005F204F" w:rsidRDefault="005F204F" w:rsidP="005F204F">
      <w:pPr>
        <w:ind w:firstLine="708"/>
        <w:rPr>
          <w:sz w:val="28"/>
          <w:szCs w:val="28"/>
        </w:rPr>
      </w:pPr>
    </w:p>
    <w:p w:rsidR="005F204F" w:rsidRDefault="005F204F" w:rsidP="005F204F">
      <w:pPr>
        <w:ind w:firstLine="708"/>
        <w:rPr>
          <w:sz w:val="28"/>
          <w:szCs w:val="28"/>
        </w:rPr>
      </w:pPr>
    </w:p>
    <w:p w:rsidR="005A5B17" w:rsidRDefault="005A5B17" w:rsidP="005F204F">
      <w:pPr>
        <w:rPr>
          <w:sz w:val="28"/>
          <w:szCs w:val="28"/>
        </w:rPr>
      </w:pPr>
    </w:p>
    <w:p w:rsidR="005F204F" w:rsidRDefault="005F204F" w:rsidP="005F204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</w:t>
      </w:r>
      <w:r w:rsidR="005A5B17">
        <w:rPr>
          <w:sz w:val="28"/>
          <w:szCs w:val="28"/>
        </w:rPr>
        <w:t>I</w:t>
      </w:r>
      <w:r>
        <w:rPr>
          <w:sz w:val="28"/>
          <w:szCs w:val="28"/>
        </w:rPr>
        <w:t xml:space="preserve"> nadzwyczajna sesja Rady Gminy Somianka</w:t>
      </w:r>
    </w:p>
    <w:p w:rsidR="005F204F" w:rsidRDefault="005F204F" w:rsidP="005F204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dnia </w:t>
      </w:r>
      <w:r w:rsidR="005A5B17">
        <w:rPr>
          <w:sz w:val="28"/>
          <w:szCs w:val="28"/>
        </w:rPr>
        <w:t>28 kwietnia</w:t>
      </w:r>
      <w:r>
        <w:rPr>
          <w:sz w:val="28"/>
          <w:szCs w:val="28"/>
        </w:rPr>
        <w:t xml:space="preserve">  2021 r.</w:t>
      </w:r>
    </w:p>
    <w:p w:rsidR="005F204F" w:rsidRDefault="005F204F" w:rsidP="005F204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</w:t>
      </w:r>
      <w:r w:rsidR="005A5B17">
        <w:rPr>
          <w:rFonts w:ascii="Calibri" w:hAnsi="Calibri"/>
          <w:b/>
          <w:sz w:val="28"/>
          <w:szCs w:val="28"/>
        </w:rPr>
        <w:t>I/203</w:t>
      </w:r>
      <w:r w:rsidR="0008319C">
        <w:rPr>
          <w:rFonts w:ascii="Calibri" w:hAnsi="Calibri"/>
          <w:b/>
          <w:sz w:val="28"/>
          <w:szCs w:val="28"/>
        </w:rPr>
        <w:t>/21 w sprawie przekazania petycji według właściwości.</w:t>
      </w:r>
    </w:p>
    <w:p w:rsidR="005F204F" w:rsidRDefault="005F204F" w:rsidP="005F204F">
      <w:pPr>
        <w:ind w:left="708" w:firstLine="708"/>
        <w:rPr>
          <w:sz w:val="28"/>
          <w:szCs w:val="28"/>
        </w:rPr>
      </w:pPr>
    </w:p>
    <w:p w:rsidR="005F204F" w:rsidRDefault="005F204F" w:rsidP="005F204F"/>
    <w:p w:rsidR="005F204F" w:rsidRDefault="005F204F" w:rsidP="005F204F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8319C" w:rsidTr="002B34C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</w:t>
      </w:r>
      <w:r w:rsidR="005A5B17">
        <w:rPr>
          <w:sz w:val="28"/>
          <w:szCs w:val="28"/>
        </w:rPr>
        <w:t>I</w:t>
      </w:r>
      <w:r>
        <w:rPr>
          <w:sz w:val="28"/>
          <w:szCs w:val="28"/>
        </w:rPr>
        <w:t xml:space="preserve"> nadzwyczajna sesja Rady Gminy Somianka</w:t>
      </w:r>
    </w:p>
    <w:p w:rsidR="005F204F" w:rsidRDefault="005F204F" w:rsidP="005F204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dnia </w:t>
      </w:r>
      <w:r w:rsidR="005A5B17">
        <w:rPr>
          <w:sz w:val="28"/>
          <w:szCs w:val="28"/>
        </w:rPr>
        <w:t>28 kwietnia</w:t>
      </w:r>
      <w:r>
        <w:rPr>
          <w:sz w:val="28"/>
          <w:szCs w:val="28"/>
        </w:rPr>
        <w:t xml:space="preserve">  2021 r.</w:t>
      </w:r>
    </w:p>
    <w:p w:rsidR="005F204F" w:rsidRDefault="005F204F" w:rsidP="005F204F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</w:t>
      </w:r>
      <w:r w:rsidR="005A5B17">
        <w:rPr>
          <w:rFonts w:ascii="Calibri" w:hAnsi="Calibri"/>
          <w:b/>
          <w:sz w:val="28"/>
          <w:szCs w:val="28"/>
        </w:rPr>
        <w:t>I/204</w:t>
      </w:r>
      <w:r>
        <w:rPr>
          <w:rFonts w:ascii="Calibri" w:hAnsi="Calibri"/>
          <w:b/>
          <w:sz w:val="28"/>
          <w:szCs w:val="28"/>
        </w:rPr>
        <w:t xml:space="preserve">/21 w sprawie  </w:t>
      </w:r>
      <w:r w:rsidR="0008319C">
        <w:rPr>
          <w:rFonts w:ascii="Calibri" w:hAnsi="Calibri"/>
          <w:b/>
          <w:sz w:val="28"/>
          <w:szCs w:val="28"/>
        </w:rPr>
        <w:t>rozpatrzenia petycji poparcia Rządu Tymczasowej Rady Stanu Narodu Polskiego Społecznego Komitetu Konstytucyjnego.</w:t>
      </w:r>
    </w:p>
    <w:p w:rsidR="005F204F" w:rsidRDefault="005F204F" w:rsidP="005F204F"/>
    <w:p w:rsidR="005F204F" w:rsidRDefault="005F204F" w:rsidP="005F204F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8319C" w:rsidTr="002B34C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786832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Przeciw</w:t>
            </w:r>
            <w:bookmarkStart w:id="0" w:name="_GoBack"/>
            <w:bookmarkEnd w:id="0"/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A5B17" w:rsidRDefault="005A5B17" w:rsidP="005F204F"/>
    <w:p w:rsidR="005F204F" w:rsidRDefault="005F204F" w:rsidP="005F204F"/>
    <w:p w:rsidR="005F204F" w:rsidRDefault="005F204F" w:rsidP="005F204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</w:t>
      </w:r>
      <w:r w:rsidR="005A5B17">
        <w:rPr>
          <w:sz w:val="28"/>
          <w:szCs w:val="28"/>
        </w:rPr>
        <w:t>I</w:t>
      </w:r>
      <w:r>
        <w:rPr>
          <w:sz w:val="28"/>
          <w:szCs w:val="28"/>
        </w:rPr>
        <w:t xml:space="preserve"> nadzwyczajna sesja Rady Gminy Somianka</w:t>
      </w:r>
    </w:p>
    <w:p w:rsidR="005F204F" w:rsidRDefault="005A5B17" w:rsidP="005F204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kwietnia</w:t>
      </w:r>
      <w:r w:rsidR="005F204F">
        <w:rPr>
          <w:sz w:val="28"/>
          <w:szCs w:val="28"/>
        </w:rPr>
        <w:t xml:space="preserve">  2021 r.</w:t>
      </w:r>
    </w:p>
    <w:p w:rsidR="005F204F" w:rsidRDefault="005A5B17" w:rsidP="005F204F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XXXI/205</w:t>
      </w:r>
      <w:r w:rsidR="005F204F">
        <w:rPr>
          <w:rFonts w:ascii="Calibri" w:hAnsi="Calibri"/>
          <w:b/>
          <w:sz w:val="28"/>
          <w:szCs w:val="28"/>
        </w:rPr>
        <w:t xml:space="preserve">/21 w sprawie </w:t>
      </w:r>
      <w:r w:rsidR="0008319C">
        <w:rPr>
          <w:rFonts w:ascii="Calibri" w:hAnsi="Calibri"/>
          <w:b/>
          <w:sz w:val="28"/>
          <w:szCs w:val="28"/>
        </w:rPr>
        <w:t>przystąpienia do sporządzenia miejscowego planu zagospodarowania przestrzennego „Popowo - Parcele                  – część południowa”.</w:t>
      </w:r>
    </w:p>
    <w:p w:rsidR="005F204F" w:rsidRDefault="005F204F" w:rsidP="005F204F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8319C" w:rsidTr="002B34C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8319C" w:rsidTr="002B34C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19C" w:rsidRDefault="0008319C" w:rsidP="002B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p w:rsidR="005F204F" w:rsidRDefault="005F204F" w:rsidP="005F204F"/>
    <w:sectPr w:rsidR="005F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8F"/>
    <w:rsid w:val="0008319C"/>
    <w:rsid w:val="00087DF2"/>
    <w:rsid w:val="005A5B17"/>
    <w:rsid w:val="005F204F"/>
    <w:rsid w:val="00786832"/>
    <w:rsid w:val="0091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CF2A3-9D2C-4300-AC73-C9E85118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04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2021-04-30T12:24:00Z</cp:lastPrinted>
  <dcterms:created xsi:type="dcterms:W3CDTF">2021-04-30T11:46:00Z</dcterms:created>
  <dcterms:modified xsi:type="dcterms:W3CDTF">2021-05-05T09:36:00Z</dcterms:modified>
</cp:coreProperties>
</file>