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BE" w:rsidRDefault="00EC40BE" w:rsidP="00EC40BE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LII zwyczajna sesja Rady Gminy Somianka</w:t>
      </w:r>
    </w:p>
    <w:p w:rsidR="00EC40BE" w:rsidRDefault="00EC40BE" w:rsidP="00EC40B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lutego 2023 r.</w:t>
      </w:r>
    </w:p>
    <w:p w:rsidR="00EC40BE" w:rsidRDefault="00EC40BE" w:rsidP="00EC40BE">
      <w:pPr>
        <w:spacing w:after="0"/>
        <w:rPr>
          <w:rFonts w:ascii="Calibri" w:hAnsi="Calibri"/>
          <w:b/>
          <w:sz w:val="28"/>
          <w:szCs w:val="28"/>
        </w:rPr>
      </w:pPr>
    </w:p>
    <w:p w:rsidR="00EC40BE" w:rsidRDefault="00EC40BE" w:rsidP="00EC40B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</w:t>
      </w:r>
      <w:r w:rsidR="00640EE0">
        <w:rPr>
          <w:rFonts w:ascii="Calibri" w:hAnsi="Calibri"/>
          <w:b/>
          <w:sz w:val="28"/>
          <w:szCs w:val="28"/>
        </w:rPr>
        <w:t xml:space="preserve"> L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EC40BE" w:rsidRDefault="00EC40BE" w:rsidP="00EC40B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</w:t>
      </w:r>
      <w:r w:rsidR="00640EE0">
        <w:rPr>
          <w:rFonts w:ascii="Calibri" w:hAnsi="Calibri"/>
          <w:b/>
          <w:sz w:val="28"/>
          <w:szCs w:val="28"/>
        </w:rPr>
        <w:t>29 grudnia</w:t>
      </w:r>
      <w:r>
        <w:rPr>
          <w:rFonts w:ascii="Calibri" w:hAnsi="Calibri"/>
          <w:b/>
          <w:sz w:val="28"/>
          <w:szCs w:val="28"/>
        </w:rPr>
        <w:t xml:space="preserve"> 2022 r.</w:t>
      </w:r>
    </w:p>
    <w:p w:rsidR="00EC40BE" w:rsidRDefault="00EC40BE" w:rsidP="00EC40BE">
      <w:pPr>
        <w:spacing w:after="0"/>
        <w:rPr>
          <w:rFonts w:ascii="Calibri" w:hAnsi="Calibri"/>
          <w:b/>
          <w:sz w:val="28"/>
          <w:szCs w:val="28"/>
        </w:rPr>
      </w:pPr>
    </w:p>
    <w:p w:rsidR="00EC40BE" w:rsidRDefault="00EC40BE" w:rsidP="00EC40BE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C40BE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C40BE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40BE" w:rsidRDefault="00EC40BE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40BE" w:rsidRDefault="00EC40BE" w:rsidP="00B31725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</w:p>
    <w:p w:rsidR="00640EE0" w:rsidRDefault="00640EE0" w:rsidP="00640EE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640EE0" w:rsidRDefault="00640EE0" w:rsidP="00640EE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lutego 2023 r.</w:t>
      </w:r>
    </w:p>
    <w:p w:rsidR="00640EE0" w:rsidRDefault="00640EE0" w:rsidP="00640EE0">
      <w:pPr>
        <w:spacing w:after="0"/>
        <w:rPr>
          <w:rFonts w:ascii="Calibri" w:hAnsi="Calibri"/>
          <w:b/>
          <w:sz w:val="28"/>
          <w:szCs w:val="28"/>
        </w:rPr>
      </w:pPr>
    </w:p>
    <w:p w:rsidR="00640EE0" w:rsidRDefault="00640EE0" w:rsidP="00640EE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LI nadzwyczajnej sesji Rady Gminy Somianka z dnia   </w:t>
      </w:r>
    </w:p>
    <w:p w:rsidR="00640EE0" w:rsidRDefault="00640EE0" w:rsidP="00640EE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10 stycznia 2023 r.</w:t>
      </w:r>
    </w:p>
    <w:p w:rsidR="00640EE0" w:rsidRDefault="00640EE0" w:rsidP="00640EE0">
      <w:pPr>
        <w:spacing w:after="0"/>
        <w:rPr>
          <w:rFonts w:ascii="Calibri" w:hAnsi="Calibri"/>
          <w:b/>
          <w:sz w:val="28"/>
          <w:szCs w:val="28"/>
        </w:rPr>
      </w:pPr>
    </w:p>
    <w:p w:rsidR="00640EE0" w:rsidRDefault="00640EE0" w:rsidP="00640EE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40EE0" w:rsidTr="00ED2A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40EE0" w:rsidTr="00ED2A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0EE0" w:rsidRDefault="00640EE0" w:rsidP="00ED2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C40BE" w:rsidRDefault="00EC40BE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640EE0" w:rsidRDefault="00640EE0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</w:t>
      </w:r>
      <w:r w:rsidR="00071C96">
        <w:rPr>
          <w:sz w:val="28"/>
          <w:szCs w:val="28"/>
        </w:rPr>
        <w:t xml:space="preserve">I </w:t>
      </w:r>
      <w:r>
        <w:rPr>
          <w:sz w:val="28"/>
          <w:szCs w:val="28"/>
        </w:rPr>
        <w:t>zwyczajna sesja Rady Gminy Somianka</w:t>
      </w:r>
    </w:p>
    <w:p w:rsidR="00B31725" w:rsidRDefault="00071C96" w:rsidP="00B3172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</w:t>
      </w:r>
      <w:r w:rsidR="00B31725">
        <w:rPr>
          <w:sz w:val="28"/>
          <w:szCs w:val="28"/>
        </w:rPr>
        <w:t xml:space="preserve"> </w:t>
      </w:r>
      <w:r>
        <w:rPr>
          <w:sz w:val="28"/>
          <w:szCs w:val="28"/>
        </w:rPr>
        <w:t>lutego</w:t>
      </w:r>
      <w:r w:rsidR="00B31725">
        <w:rPr>
          <w:sz w:val="28"/>
          <w:szCs w:val="28"/>
        </w:rPr>
        <w:t xml:space="preserve"> 2023 r.</w:t>
      </w:r>
    </w:p>
    <w:p w:rsidR="00B31725" w:rsidRDefault="00B31725" w:rsidP="00B31725">
      <w:pPr>
        <w:spacing w:after="0"/>
        <w:rPr>
          <w:rFonts w:ascii="Calibri" w:hAnsi="Calibri"/>
          <w:b/>
          <w:sz w:val="28"/>
          <w:szCs w:val="28"/>
        </w:rPr>
      </w:pPr>
    </w:p>
    <w:p w:rsidR="00B31725" w:rsidRDefault="00B31725" w:rsidP="00B31725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</w:t>
      </w:r>
      <w:r w:rsidR="00071C96">
        <w:rPr>
          <w:rFonts w:ascii="Calibri" w:hAnsi="Calibri"/>
          <w:b/>
          <w:sz w:val="28"/>
          <w:szCs w:val="28"/>
        </w:rPr>
        <w:t>I/335</w:t>
      </w:r>
      <w:r>
        <w:rPr>
          <w:rFonts w:ascii="Calibri" w:hAnsi="Calibri"/>
          <w:b/>
          <w:sz w:val="28"/>
          <w:szCs w:val="28"/>
        </w:rPr>
        <w:t>/23 w sprawie  zmiany uchwały w sprawie Wieloletniej Prognozy Finansowej Gminy Somianka na lata 2023-2029</w:t>
      </w:r>
    </w:p>
    <w:p w:rsidR="00B31725" w:rsidRDefault="00B31725" w:rsidP="00B31725">
      <w:pPr>
        <w:spacing w:after="0"/>
        <w:rPr>
          <w:rFonts w:ascii="Calibri" w:hAnsi="Calibri"/>
          <w:b/>
          <w:sz w:val="28"/>
          <w:szCs w:val="28"/>
        </w:rPr>
      </w:pPr>
    </w:p>
    <w:p w:rsidR="00B31725" w:rsidRDefault="00B31725" w:rsidP="00B31725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31725" w:rsidRDefault="00B31725" w:rsidP="00B31725">
      <w:pPr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</w:t>
      </w:r>
      <w:r w:rsidR="00071C96">
        <w:rPr>
          <w:sz w:val="28"/>
          <w:szCs w:val="28"/>
        </w:rPr>
        <w:t xml:space="preserve">I </w:t>
      </w:r>
      <w:r>
        <w:rPr>
          <w:sz w:val="28"/>
          <w:szCs w:val="28"/>
        </w:rPr>
        <w:t>zwyczajna sesja Rady Gminy Somianka</w:t>
      </w:r>
    </w:p>
    <w:p w:rsidR="00B31725" w:rsidRDefault="00B31725" w:rsidP="00B3172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</w:t>
      </w:r>
      <w:r w:rsidR="00071C96">
        <w:rPr>
          <w:sz w:val="28"/>
          <w:szCs w:val="28"/>
        </w:rPr>
        <w:t>17 lutego</w:t>
      </w:r>
      <w:r>
        <w:rPr>
          <w:sz w:val="28"/>
          <w:szCs w:val="28"/>
        </w:rPr>
        <w:t xml:space="preserve"> 2023 r.</w:t>
      </w:r>
    </w:p>
    <w:p w:rsidR="00B31725" w:rsidRDefault="00B31725" w:rsidP="00B31725">
      <w:pPr>
        <w:rPr>
          <w:sz w:val="28"/>
          <w:szCs w:val="28"/>
        </w:rPr>
      </w:pPr>
    </w:p>
    <w:p w:rsidR="00B31725" w:rsidRDefault="00B31725" w:rsidP="00B317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</w:t>
      </w:r>
      <w:r w:rsidR="00071C96">
        <w:rPr>
          <w:rFonts w:ascii="Calibri" w:hAnsi="Calibri"/>
          <w:b/>
          <w:sz w:val="28"/>
          <w:szCs w:val="28"/>
        </w:rPr>
        <w:t>I/336</w:t>
      </w:r>
      <w:r>
        <w:rPr>
          <w:rFonts w:ascii="Calibri" w:hAnsi="Calibri"/>
          <w:b/>
          <w:sz w:val="28"/>
          <w:szCs w:val="28"/>
        </w:rPr>
        <w:t>/23 w sprawie zmian do Uchwały budżetowej Nr L/330/22 Rady Gminy Somianka z dnia 29 grudnia 2022 roku</w:t>
      </w:r>
    </w:p>
    <w:p w:rsidR="00B31725" w:rsidRDefault="00B31725" w:rsidP="00B31725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>
      <w:pPr>
        <w:ind w:firstLine="708"/>
        <w:rPr>
          <w:sz w:val="28"/>
          <w:szCs w:val="28"/>
        </w:rPr>
      </w:pPr>
    </w:p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/>
    <w:p w:rsidR="00B31725" w:rsidRDefault="00B31725" w:rsidP="00B3172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</w:t>
      </w:r>
      <w:r w:rsidR="00097541">
        <w:rPr>
          <w:sz w:val="28"/>
          <w:szCs w:val="28"/>
        </w:rPr>
        <w:t xml:space="preserve">II </w:t>
      </w:r>
      <w:r>
        <w:rPr>
          <w:sz w:val="28"/>
          <w:szCs w:val="28"/>
        </w:rPr>
        <w:t>zwyczajna sesja Rady Gminy Somianka</w:t>
      </w:r>
    </w:p>
    <w:p w:rsidR="00B31725" w:rsidRDefault="00097541" w:rsidP="00B3172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</w:t>
      </w:r>
      <w:r w:rsidR="00B31725">
        <w:rPr>
          <w:sz w:val="28"/>
          <w:szCs w:val="28"/>
        </w:rPr>
        <w:t xml:space="preserve"> 2023 r.</w:t>
      </w:r>
    </w:p>
    <w:p w:rsidR="00B31725" w:rsidRDefault="00B31725" w:rsidP="00B31725">
      <w:pPr>
        <w:rPr>
          <w:sz w:val="28"/>
          <w:szCs w:val="28"/>
        </w:rPr>
      </w:pPr>
    </w:p>
    <w:p w:rsidR="00B31725" w:rsidRDefault="00B31725" w:rsidP="00B31725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</w:t>
      </w:r>
      <w:r w:rsidR="00097541">
        <w:rPr>
          <w:rFonts w:ascii="Calibri" w:hAnsi="Calibri"/>
          <w:b/>
          <w:sz w:val="28"/>
          <w:szCs w:val="28"/>
        </w:rPr>
        <w:t>I/337</w:t>
      </w:r>
      <w:r>
        <w:rPr>
          <w:rFonts w:ascii="Calibri" w:hAnsi="Calibri"/>
          <w:b/>
          <w:sz w:val="28"/>
          <w:szCs w:val="28"/>
        </w:rPr>
        <w:t xml:space="preserve">/23 w sprawie </w:t>
      </w:r>
      <w:r w:rsidR="00097541" w:rsidRPr="00097541">
        <w:rPr>
          <w:rFonts w:ascii="Calibri" w:hAnsi="Calibri"/>
          <w:b/>
          <w:sz w:val="28"/>
          <w:szCs w:val="28"/>
        </w:rPr>
        <w:t>podwyższenia kryterium dochodowego uprawniającego do korzystania z pomocy społecznej przez osoby objęte rządowym wieloletnim programem „Posiłek w szkole i w domu” na lata 2019 – 2023 oraz w sprawie określenia zasad zwrotu wydatków w zakresie dożywiania w formie posiłku, świadczenia rzeczowego w postaci produktów żywnościowych dla osób objętych w/w programem.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B31725" w:rsidTr="00B3172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725" w:rsidRDefault="00B31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B31725" w:rsidRDefault="00B31725" w:rsidP="00B31725"/>
    <w:p w:rsidR="005675D8" w:rsidRDefault="005675D8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/>
    <w:p w:rsidR="00097541" w:rsidRDefault="00097541" w:rsidP="00097541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097541" w:rsidRDefault="00097541" w:rsidP="00097541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097541" w:rsidRDefault="00097541" w:rsidP="00097541">
      <w:pPr>
        <w:rPr>
          <w:sz w:val="28"/>
          <w:szCs w:val="28"/>
        </w:rPr>
      </w:pPr>
    </w:p>
    <w:p w:rsidR="00097541" w:rsidRDefault="00097541" w:rsidP="00097541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LI</w:t>
      </w:r>
      <w:r w:rsidR="00626397">
        <w:rPr>
          <w:rFonts w:ascii="Calibri" w:hAnsi="Calibri"/>
          <w:b/>
          <w:sz w:val="28"/>
          <w:szCs w:val="28"/>
        </w:rPr>
        <w:t>I/338</w:t>
      </w:r>
      <w:r>
        <w:rPr>
          <w:rFonts w:ascii="Calibri" w:hAnsi="Calibri"/>
          <w:b/>
          <w:sz w:val="28"/>
          <w:szCs w:val="28"/>
        </w:rPr>
        <w:t xml:space="preserve">/23 w sprawie </w:t>
      </w:r>
      <w:r w:rsidR="00626397" w:rsidRPr="00626397">
        <w:rPr>
          <w:rFonts w:ascii="Calibri" w:hAnsi="Calibri"/>
          <w:b/>
          <w:sz w:val="28"/>
          <w:szCs w:val="28"/>
        </w:rPr>
        <w:t>zmiany Uchwały Nr L/326/22 Ra</w:t>
      </w:r>
      <w:r w:rsidR="00626397">
        <w:rPr>
          <w:rFonts w:ascii="Calibri" w:hAnsi="Calibri"/>
          <w:b/>
          <w:sz w:val="28"/>
          <w:szCs w:val="28"/>
        </w:rPr>
        <w:t xml:space="preserve">dy Gminy Somianka </w:t>
      </w:r>
      <w:r w:rsidR="00626397" w:rsidRPr="00626397">
        <w:rPr>
          <w:rFonts w:ascii="Calibri" w:hAnsi="Calibri"/>
          <w:b/>
          <w:sz w:val="28"/>
          <w:szCs w:val="28"/>
        </w:rPr>
        <w:t>z dnia 29.12.2022 r. w sprawie uchwalenia Gminnego Program</w:t>
      </w:r>
      <w:r w:rsidR="00626397">
        <w:rPr>
          <w:rFonts w:ascii="Calibri" w:hAnsi="Calibri"/>
          <w:b/>
          <w:sz w:val="28"/>
          <w:szCs w:val="28"/>
        </w:rPr>
        <w:t xml:space="preserve">u Profilaktyki </w:t>
      </w:r>
      <w:r w:rsidR="00626397" w:rsidRPr="00626397">
        <w:rPr>
          <w:rFonts w:ascii="Calibri" w:hAnsi="Calibri"/>
          <w:b/>
          <w:sz w:val="28"/>
          <w:szCs w:val="28"/>
        </w:rPr>
        <w:t>i Rozwiązywania Problemów Alkoholowych, Przeciwdziałania Narkomanii w gminie Somianka na rok 2023.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97541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97541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7541" w:rsidRDefault="00097541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097541" w:rsidRDefault="00097541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626397" w:rsidRDefault="00626397" w:rsidP="00097541"/>
    <w:p w:rsidR="00097541" w:rsidRDefault="00097541" w:rsidP="00097541"/>
    <w:p w:rsidR="00626397" w:rsidRDefault="00626397" w:rsidP="00626397">
      <w:pPr>
        <w:ind w:firstLine="708"/>
        <w:rPr>
          <w:sz w:val="28"/>
          <w:szCs w:val="28"/>
        </w:rPr>
      </w:pPr>
      <w:r>
        <w:rPr>
          <w:sz w:val="28"/>
          <w:szCs w:val="28"/>
        </w:rPr>
        <w:t>LII zwyczajna sesja Rady Gminy Somianka</w:t>
      </w:r>
    </w:p>
    <w:p w:rsidR="00626397" w:rsidRDefault="00626397" w:rsidP="0062639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626397" w:rsidRDefault="00626397" w:rsidP="00626397">
      <w:pPr>
        <w:rPr>
          <w:sz w:val="28"/>
          <w:szCs w:val="28"/>
        </w:rPr>
      </w:pPr>
    </w:p>
    <w:p w:rsidR="00626397" w:rsidRDefault="00626397" w:rsidP="0062639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LII/339/23 w sprawie </w:t>
      </w:r>
      <w:r w:rsidRPr="00626397">
        <w:rPr>
          <w:rFonts w:ascii="Calibri" w:hAnsi="Calibri"/>
          <w:b/>
          <w:sz w:val="28"/>
          <w:szCs w:val="28"/>
        </w:rPr>
        <w:t>zmiany Statutu Gminy Somianka.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097541" w:rsidRDefault="00097541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/>
    <w:p w:rsidR="00626397" w:rsidRDefault="00626397" w:rsidP="00626397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626397" w:rsidRDefault="00626397" w:rsidP="00626397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626397" w:rsidRDefault="00626397" w:rsidP="00626397">
      <w:pPr>
        <w:rPr>
          <w:sz w:val="28"/>
          <w:szCs w:val="28"/>
        </w:rPr>
      </w:pPr>
    </w:p>
    <w:p w:rsidR="00626397" w:rsidRDefault="00626397" w:rsidP="00626397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LII/340/23 w sprawie </w:t>
      </w:r>
      <w:r w:rsidRPr="00626397">
        <w:rPr>
          <w:rFonts w:ascii="Calibri" w:hAnsi="Calibri"/>
          <w:b/>
          <w:sz w:val="28"/>
          <w:szCs w:val="28"/>
        </w:rPr>
        <w:t xml:space="preserve">Statutu Gminnego Ośrodka Kultury </w:t>
      </w:r>
      <w:r>
        <w:rPr>
          <w:rFonts w:ascii="Calibri" w:hAnsi="Calibri"/>
          <w:b/>
          <w:sz w:val="28"/>
          <w:szCs w:val="28"/>
        </w:rPr>
        <w:t xml:space="preserve">                          </w:t>
      </w:r>
      <w:r w:rsidRPr="00626397">
        <w:rPr>
          <w:rFonts w:ascii="Calibri" w:hAnsi="Calibri"/>
          <w:b/>
          <w:sz w:val="28"/>
          <w:szCs w:val="28"/>
        </w:rPr>
        <w:t>w Somiance.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26397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6397" w:rsidRDefault="00626397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6397" w:rsidRDefault="00626397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 w:rsidP="00DE2D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DE2DB6" w:rsidRDefault="00DE2DB6" w:rsidP="00DE2D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DE2DB6" w:rsidRDefault="00DE2DB6" w:rsidP="00DE2DB6">
      <w:pPr>
        <w:rPr>
          <w:sz w:val="28"/>
          <w:szCs w:val="28"/>
        </w:rPr>
      </w:pPr>
    </w:p>
    <w:p w:rsidR="00DE2DB6" w:rsidRDefault="00DE2DB6" w:rsidP="00DE2DB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LII/341/23 w sprawie </w:t>
      </w:r>
      <w:r w:rsidRPr="00DE2DB6">
        <w:rPr>
          <w:rFonts w:ascii="Calibri" w:hAnsi="Calibri"/>
          <w:b/>
          <w:sz w:val="28"/>
          <w:szCs w:val="28"/>
        </w:rPr>
        <w:t>planów pracy komisji stałych Rady Gminy Somianka na 2023 rok.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E2DB6" w:rsidRDefault="00DE2DB6" w:rsidP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 w:rsidP="00DE2D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DE2DB6" w:rsidRDefault="00DE2DB6" w:rsidP="00DE2D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DE2DB6" w:rsidRDefault="00DE2DB6" w:rsidP="00DE2DB6">
      <w:pPr>
        <w:rPr>
          <w:sz w:val="28"/>
          <w:szCs w:val="28"/>
        </w:rPr>
      </w:pPr>
    </w:p>
    <w:p w:rsidR="00DE2DB6" w:rsidRDefault="00DE2DB6" w:rsidP="00DE2DB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LII/342/23 w sprawie </w:t>
      </w:r>
      <w:r w:rsidRPr="00DE2DB6">
        <w:rPr>
          <w:rFonts w:ascii="Calibri" w:hAnsi="Calibri"/>
          <w:b/>
          <w:sz w:val="28"/>
          <w:szCs w:val="28"/>
        </w:rPr>
        <w:t>nadania nazwy ulicy w miejscowości Wielęcin.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E2DB6" w:rsidRDefault="00DE2DB6" w:rsidP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 w:rsidP="00DE2DB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LII zwyczajna sesja Rady Gminy Somianka</w:t>
      </w:r>
    </w:p>
    <w:p w:rsidR="00DE2DB6" w:rsidRDefault="00DE2DB6" w:rsidP="00DE2D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DE2DB6" w:rsidRDefault="00DE2DB6" w:rsidP="00DE2DB6">
      <w:pPr>
        <w:rPr>
          <w:sz w:val="28"/>
          <w:szCs w:val="28"/>
        </w:rPr>
      </w:pPr>
    </w:p>
    <w:p w:rsidR="00DE2DB6" w:rsidRDefault="00DE2DB6" w:rsidP="00DE2DB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LII/343/23 w sprawie </w:t>
      </w:r>
      <w:r w:rsidR="00AD0C66">
        <w:rPr>
          <w:rFonts w:ascii="Calibri" w:hAnsi="Calibri"/>
          <w:b/>
          <w:sz w:val="28"/>
          <w:szCs w:val="28"/>
        </w:rPr>
        <w:t>uznania petycji za niezasługującą na uwzględnienie</w:t>
      </w:r>
      <w:r w:rsidRPr="00DE2DB6">
        <w:rPr>
          <w:rFonts w:ascii="Calibri" w:hAnsi="Calibri"/>
          <w:b/>
          <w:sz w:val="28"/>
          <w:szCs w:val="28"/>
        </w:rPr>
        <w:t>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E2DB6" w:rsidRDefault="00DE2DB6" w:rsidP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/>
    <w:p w:rsidR="00DE2DB6" w:rsidRDefault="00DE2DB6" w:rsidP="00DE2DB6">
      <w:pPr>
        <w:ind w:firstLine="708"/>
        <w:rPr>
          <w:sz w:val="28"/>
          <w:szCs w:val="28"/>
        </w:rPr>
      </w:pPr>
      <w:r>
        <w:rPr>
          <w:sz w:val="28"/>
          <w:szCs w:val="28"/>
        </w:rPr>
        <w:t>LII zwyczajna sesja Rady Gminy Somianka</w:t>
      </w:r>
    </w:p>
    <w:p w:rsidR="00DE2DB6" w:rsidRDefault="00DE2DB6" w:rsidP="00DE2DB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DE2DB6" w:rsidRDefault="00DE2DB6" w:rsidP="00DE2DB6">
      <w:pPr>
        <w:rPr>
          <w:sz w:val="28"/>
          <w:szCs w:val="28"/>
        </w:rPr>
      </w:pPr>
    </w:p>
    <w:p w:rsidR="00DE2DB6" w:rsidRDefault="00DE2DB6" w:rsidP="00DE2DB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LII/344/23 w sprawie </w:t>
      </w:r>
      <w:r w:rsidR="0021036F" w:rsidRPr="0021036F">
        <w:rPr>
          <w:rFonts w:ascii="Calibri" w:hAnsi="Calibri"/>
          <w:b/>
          <w:sz w:val="28"/>
          <w:szCs w:val="28"/>
        </w:rPr>
        <w:t>udzielenia pomocy finansowej w formie dotacji celowej dla Powiatu Wyszkowskiego na realizację zadania pn. „Powiatowe Igrzyska Sportowe szkół podstawowych”.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E2DB6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E2DB6" w:rsidRDefault="00DE2DB6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E2DB6" w:rsidRDefault="00DE2DB6" w:rsidP="00DE2DB6"/>
    <w:p w:rsidR="00DE2DB6" w:rsidRDefault="00DE2DB6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/>
    <w:p w:rsidR="0021036F" w:rsidRDefault="0021036F" w:rsidP="0021036F">
      <w:pPr>
        <w:ind w:firstLine="708"/>
        <w:rPr>
          <w:sz w:val="28"/>
          <w:szCs w:val="28"/>
        </w:rPr>
      </w:pPr>
      <w:r>
        <w:rPr>
          <w:sz w:val="28"/>
          <w:szCs w:val="28"/>
        </w:rPr>
        <w:t>LII zwyczajna sesja Rady Gminy Somianka</w:t>
      </w:r>
    </w:p>
    <w:p w:rsidR="0021036F" w:rsidRDefault="0021036F" w:rsidP="0021036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luty 2023 r.</w:t>
      </w:r>
    </w:p>
    <w:p w:rsidR="0021036F" w:rsidRDefault="0021036F" w:rsidP="0021036F">
      <w:pPr>
        <w:rPr>
          <w:sz w:val="28"/>
          <w:szCs w:val="28"/>
        </w:rPr>
      </w:pPr>
    </w:p>
    <w:p w:rsidR="0021036F" w:rsidRDefault="0021036F" w:rsidP="0021036F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LII/345/23 w sprawie </w:t>
      </w:r>
      <w:r w:rsidRPr="0021036F">
        <w:rPr>
          <w:rFonts w:ascii="Calibri" w:hAnsi="Calibri"/>
          <w:b/>
          <w:sz w:val="28"/>
          <w:szCs w:val="28"/>
        </w:rPr>
        <w:t xml:space="preserve">udzielenia pomocy finansowej Powiatowi Wyszkowskiemu na organizację przewozów autobusowych o charakterze użyteczności publicznej linii komunikacyjnej </w:t>
      </w:r>
      <w:proofErr w:type="spellStart"/>
      <w:r w:rsidRPr="0021036F">
        <w:rPr>
          <w:rFonts w:ascii="Calibri" w:hAnsi="Calibri"/>
          <w:b/>
          <w:sz w:val="28"/>
          <w:szCs w:val="28"/>
        </w:rPr>
        <w:t>pn</w:t>
      </w:r>
      <w:proofErr w:type="spellEnd"/>
      <w:r w:rsidRPr="0021036F">
        <w:rPr>
          <w:rFonts w:ascii="Calibri" w:hAnsi="Calibri"/>
          <w:b/>
          <w:sz w:val="28"/>
          <w:szCs w:val="28"/>
        </w:rPr>
        <w:t>.:”Popowo Kościelne – Somianka-Wyszków(przez Barcice-Nowe Kręgi)”.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1036F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21036F" w:rsidTr="00EC40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036F" w:rsidRDefault="0021036F" w:rsidP="00EC40B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21036F" w:rsidRDefault="0021036F"/>
    <w:sectPr w:rsidR="00210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221"/>
    <w:rsid w:val="00071C96"/>
    <w:rsid w:val="00097541"/>
    <w:rsid w:val="0021036F"/>
    <w:rsid w:val="00221221"/>
    <w:rsid w:val="005675D8"/>
    <w:rsid w:val="00626397"/>
    <w:rsid w:val="00640EE0"/>
    <w:rsid w:val="00AB5E29"/>
    <w:rsid w:val="00AD0C66"/>
    <w:rsid w:val="00AD3DA4"/>
    <w:rsid w:val="00B31725"/>
    <w:rsid w:val="00DE2DB6"/>
    <w:rsid w:val="00EC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29311-C9C5-427B-BD2C-B39E16C1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1725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1010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B. Krysiak</cp:lastModifiedBy>
  <cp:revision>2</cp:revision>
  <dcterms:created xsi:type="dcterms:W3CDTF">2023-02-24T12:58:00Z</dcterms:created>
  <dcterms:modified xsi:type="dcterms:W3CDTF">2023-02-24T12:58:00Z</dcterms:modified>
</cp:coreProperties>
</file>