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57590A" w14:textId="77777777" w:rsidR="0019173F" w:rsidRDefault="0019173F" w:rsidP="0019173F"/>
    <w:p w14:paraId="55FFDCED" w14:textId="77777777" w:rsidR="0019173F" w:rsidRDefault="0019173F" w:rsidP="0019173F"/>
    <w:p w14:paraId="53CB5985" w14:textId="5D851439" w:rsidR="0019173F" w:rsidRDefault="0019173F" w:rsidP="0019173F">
      <w:r>
        <w:t>Pl.6840.</w:t>
      </w:r>
      <w:r w:rsidR="00252B72">
        <w:t>1</w:t>
      </w:r>
      <w:r>
        <w:t>.2022</w:t>
      </w:r>
    </w:p>
    <w:p w14:paraId="3B3632F6" w14:textId="77777777" w:rsidR="0019173F" w:rsidRDefault="0019173F" w:rsidP="0019173F">
      <w:pPr>
        <w:jc w:val="both"/>
        <w:rPr>
          <w:rFonts w:ascii="Book Antiqua" w:hAnsi="Book Antiqua" w:cs="Arial"/>
          <w:iCs/>
          <w:color w:val="000000"/>
        </w:rPr>
      </w:pPr>
    </w:p>
    <w:p w14:paraId="294DD392" w14:textId="77777777" w:rsidR="0019173F" w:rsidRDefault="0019173F" w:rsidP="0019173F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ab/>
      </w:r>
      <w:r>
        <w:rPr>
          <w:rFonts w:ascii="Book Antiqua" w:hAnsi="Book Antiqua" w:cs="Arial"/>
          <w:iCs/>
          <w:color w:val="000000"/>
        </w:rPr>
        <w:tab/>
        <w:t xml:space="preserve">                                                                 Somianka, dnia   10 lipca  2023 r.</w:t>
      </w:r>
    </w:p>
    <w:p w14:paraId="29BA5777" w14:textId="77777777" w:rsidR="0019173F" w:rsidRDefault="0019173F" w:rsidP="0019173F">
      <w:pPr>
        <w:jc w:val="both"/>
        <w:rPr>
          <w:rFonts w:ascii="Book Antiqua" w:hAnsi="Book Antiqua" w:cs="Arial"/>
          <w:iCs/>
          <w:color w:val="000000"/>
        </w:rPr>
      </w:pPr>
    </w:p>
    <w:p w14:paraId="6CBA3862" w14:textId="77777777" w:rsidR="0019173F" w:rsidRDefault="0019173F" w:rsidP="0019173F">
      <w:pPr>
        <w:jc w:val="both"/>
        <w:rPr>
          <w:rFonts w:ascii="Book Antiqua" w:hAnsi="Book Antiqua" w:cs="Arial"/>
          <w:iCs/>
          <w:color w:val="000000"/>
        </w:rPr>
      </w:pPr>
    </w:p>
    <w:p w14:paraId="3F1204BB" w14:textId="77777777" w:rsidR="0019173F" w:rsidRDefault="0019173F" w:rsidP="0019173F">
      <w:pPr>
        <w:jc w:val="both"/>
        <w:rPr>
          <w:rFonts w:ascii="Book Antiqua" w:hAnsi="Book Antiqua" w:cs="Arial"/>
          <w:iCs/>
          <w:color w:val="000000"/>
        </w:rPr>
      </w:pPr>
    </w:p>
    <w:p w14:paraId="314C60F6" w14:textId="77777777" w:rsidR="0019173F" w:rsidRDefault="0019173F" w:rsidP="0019173F">
      <w:pPr>
        <w:jc w:val="both"/>
        <w:rPr>
          <w:rFonts w:ascii="Book Antiqua" w:hAnsi="Book Antiqua" w:cs="Arial"/>
          <w:iCs/>
          <w:color w:val="000000"/>
        </w:rPr>
      </w:pPr>
    </w:p>
    <w:p w14:paraId="5A308DD7" w14:textId="77777777" w:rsidR="0019173F" w:rsidRDefault="0019173F" w:rsidP="0019173F">
      <w:pPr>
        <w:jc w:val="both"/>
        <w:rPr>
          <w:rFonts w:ascii="Book Antiqua" w:hAnsi="Book Antiqua" w:cs="Arial"/>
          <w:b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ab/>
        <w:t xml:space="preserve">Informacja o wyniku przetargu na sprzedaż nieruchomości </w:t>
      </w:r>
    </w:p>
    <w:p w14:paraId="13BE4E18" w14:textId="77777777" w:rsidR="0019173F" w:rsidRDefault="0019173F" w:rsidP="0019173F">
      <w:pPr>
        <w:jc w:val="both"/>
        <w:rPr>
          <w:rFonts w:ascii="Book Antiqua" w:hAnsi="Book Antiqua" w:cs="Arial"/>
          <w:b/>
          <w:iCs/>
          <w:color w:val="000000"/>
        </w:rPr>
      </w:pPr>
    </w:p>
    <w:p w14:paraId="06C6B228" w14:textId="77777777" w:rsidR="0019173F" w:rsidRDefault="0019173F" w:rsidP="0019173F">
      <w:pPr>
        <w:ind w:firstLine="708"/>
        <w:jc w:val="both"/>
        <w:rPr>
          <w:rFonts w:ascii="Book Antiqua" w:hAnsi="Book Antiqua" w:cs="Arial"/>
          <w:b/>
          <w:iCs/>
          <w:color w:val="000000"/>
        </w:rPr>
      </w:pPr>
      <w:r>
        <w:t xml:space="preserve">Na podstawie § 12 Rozporządzenia Rady Ministrów dnia 14 września 2004 r.                      w sprawie sposobu i trybu przeprowadzania przetargów oraz rokowań na zbycie nieruchomości (t. j. Dz. U. z 2014 r. poz. 1490 ze zm.) podaję do publicznej wiadomości informację o wyniku  IV przetargu ustnego nieograniczonego na sprzedaż nieruchomości stanowiącej własność Gminy Somianka </w:t>
      </w:r>
    </w:p>
    <w:p w14:paraId="0FAD6E4B" w14:textId="77777777" w:rsidR="0019173F" w:rsidRDefault="0019173F" w:rsidP="0019173F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Termin  przetargu</w:t>
      </w:r>
      <w:r>
        <w:rPr>
          <w:rFonts w:ascii="Book Antiqua" w:hAnsi="Book Antiqua" w:cs="Arial"/>
          <w:iCs/>
          <w:color w:val="000000"/>
        </w:rPr>
        <w:t xml:space="preserve"> – 7 lipca 2023 r.- godz. 12,00</w:t>
      </w:r>
    </w:p>
    <w:p w14:paraId="0B6CEAD9" w14:textId="1F60841D" w:rsidR="0019173F" w:rsidRDefault="0019173F" w:rsidP="0019173F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>Terminy poprzednich przetargów- 28.10.2022 r.,  27.01.2023 r. i 12.05.2023</w:t>
      </w:r>
      <w:r w:rsidR="00867C5A">
        <w:rPr>
          <w:rFonts w:ascii="Book Antiqua" w:hAnsi="Book Antiqua" w:cs="Arial"/>
          <w:iCs/>
          <w:color w:val="000000"/>
        </w:rPr>
        <w:t xml:space="preserve"> </w:t>
      </w:r>
      <w:r>
        <w:rPr>
          <w:rFonts w:ascii="Book Antiqua" w:hAnsi="Book Antiqua" w:cs="Arial"/>
          <w:iCs/>
          <w:color w:val="000000"/>
        </w:rPr>
        <w:t>r.</w:t>
      </w:r>
    </w:p>
    <w:p w14:paraId="6C7A31C3" w14:textId="77777777" w:rsidR="0019173F" w:rsidRDefault="0019173F" w:rsidP="0019173F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bCs/>
          <w:iCs/>
          <w:color w:val="000000"/>
        </w:rPr>
        <w:t>Miejsce przetargu-</w:t>
      </w:r>
      <w:r>
        <w:rPr>
          <w:rFonts w:ascii="Book Antiqua" w:hAnsi="Book Antiqua" w:cs="Arial"/>
          <w:iCs/>
          <w:color w:val="000000"/>
        </w:rPr>
        <w:t xml:space="preserve"> sala konferencyjna (budynek GOK) – ul. Armii Krajowej 4, 07-203 Somianka, </w:t>
      </w:r>
    </w:p>
    <w:p w14:paraId="26D4091E" w14:textId="77777777" w:rsidR="0019173F" w:rsidRDefault="0019173F" w:rsidP="0019173F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Rodzaj</w:t>
      </w:r>
      <w:r>
        <w:rPr>
          <w:rFonts w:ascii="Book Antiqua" w:hAnsi="Book Antiqua" w:cs="Arial"/>
          <w:iCs/>
          <w:color w:val="000000"/>
        </w:rPr>
        <w:t>- IV przetarg ustny  nieograniczony</w:t>
      </w:r>
    </w:p>
    <w:p w14:paraId="2F6E805E" w14:textId="77777777" w:rsidR="0019173F" w:rsidRDefault="0019173F" w:rsidP="0019173F">
      <w:pPr>
        <w:jc w:val="both"/>
      </w:pPr>
      <w:r>
        <w:rPr>
          <w:b/>
        </w:rPr>
        <w:t>Przedmiot przetargu</w:t>
      </w:r>
      <w:r>
        <w:t xml:space="preserve"> –  działka położona w miejscowości Popowo-Letnisko:</w:t>
      </w:r>
    </w:p>
    <w:p w14:paraId="3D3F6007" w14:textId="77777777" w:rsidR="0019173F" w:rsidRDefault="0019173F" w:rsidP="0019173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tbl>
      <w:tblPr>
        <w:tblpPr w:leftFromText="141" w:rightFromText="141" w:bottomFromText="16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1232"/>
        <w:gridCol w:w="1559"/>
        <w:gridCol w:w="2446"/>
        <w:gridCol w:w="1902"/>
        <w:gridCol w:w="1322"/>
      </w:tblGrid>
      <w:tr w:rsidR="0019173F" w14:paraId="1E0DEDF8" w14:textId="77777777" w:rsidTr="0019173F">
        <w:trPr>
          <w:trHeight w:val="70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353CA21" w14:textId="77777777" w:rsidR="0019173F" w:rsidRDefault="0019173F">
            <w:pPr>
              <w:spacing w:line="252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07E28D0" w14:textId="77777777" w:rsidR="0019173F" w:rsidRDefault="0019173F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Nr działki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02F0585B" w14:textId="77777777" w:rsidR="0019173F" w:rsidRDefault="0019173F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Pow. działki</w:t>
            </w:r>
          </w:p>
          <w:p w14:paraId="597A55A7" w14:textId="77777777" w:rsidR="0019173F" w:rsidRDefault="0019173F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( m 2)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4534CEA8" w14:textId="77777777" w:rsidR="0019173F" w:rsidRDefault="0019173F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KW  Nr</w:t>
            </w:r>
          </w:p>
          <w:p w14:paraId="15E8CC3D" w14:textId="77777777" w:rsidR="0019173F" w:rsidRDefault="0019173F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EF00565" w14:textId="77777777" w:rsidR="0019173F" w:rsidRDefault="0019173F">
            <w:pPr>
              <w:spacing w:line="252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Cena  wywoławcza brutto (zł)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90BC73C" w14:textId="77777777" w:rsidR="0019173F" w:rsidRDefault="0019173F">
            <w:pPr>
              <w:spacing w:line="252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Wysokość</w:t>
            </w:r>
          </w:p>
          <w:p w14:paraId="53E736F1" w14:textId="77777777" w:rsidR="0019173F" w:rsidRDefault="0019173F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wadium</w:t>
            </w:r>
          </w:p>
          <w:p w14:paraId="683395FD" w14:textId="77777777" w:rsidR="0019173F" w:rsidRDefault="0019173F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(zł)</w:t>
            </w:r>
          </w:p>
        </w:tc>
      </w:tr>
      <w:tr w:rsidR="0019173F" w14:paraId="4B3346B2" w14:textId="77777777" w:rsidTr="0019173F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EFB84" w14:textId="77777777" w:rsidR="0019173F" w:rsidRDefault="0019173F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3C82E" w14:textId="77777777" w:rsidR="0019173F" w:rsidRDefault="0019173F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33C4A" w14:textId="77777777" w:rsidR="0019173F" w:rsidRDefault="0019173F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CC9D5" w14:textId="77777777" w:rsidR="0019173F" w:rsidRDefault="0019173F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E03F" w14:textId="77777777" w:rsidR="0019173F" w:rsidRDefault="0019173F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2B1FE" w14:textId="77777777" w:rsidR="0019173F" w:rsidRDefault="0019173F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6</w:t>
            </w: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9209" w:type="dxa"/>
        <w:tblInd w:w="0" w:type="dxa"/>
        <w:tblLook w:val="01E0" w:firstRow="1" w:lastRow="1" w:firstColumn="1" w:lastColumn="1" w:noHBand="0" w:noVBand="0"/>
      </w:tblPr>
      <w:tblGrid>
        <w:gridCol w:w="704"/>
        <w:gridCol w:w="1276"/>
        <w:gridCol w:w="1559"/>
        <w:gridCol w:w="2410"/>
        <w:gridCol w:w="1984"/>
        <w:gridCol w:w="1276"/>
      </w:tblGrid>
      <w:tr w:rsidR="0019173F" w14:paraId="036225CB" w14:textId="77777777" w:rsidTr="00252B72">
        <w:trPr>
          <w:trHeight w:val="47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C0A50" w14:textId="77777777" w:rsidR="0019173F" w:rsidRDefault="0019173F" w:rsidP="00252B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444E6" w14:textId="6C205CD9" w:rsidR="0019173F" w:rsidRDefault="0019173F" w:rsidP="00252B7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252B72">
              <w:rPr>
                <w:lang w:eastAsia="en-US"/>
              </w:rPr>
              <w:t>1138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2157" w14:textId="447C96FE" w:rsidR="0019173F" w:rsidRDefault="0019173F" w:rsidP="00252B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252B72">
              <w:rPr>
                <w:lang w:eastAsia="en-US"/>
              </w:rPr>
              <w:t>2 959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FF520" w14:textId="0F5FABBB" w:rsidR="0019173F" w:rsidRDefault="0019173F" w:rsidP="00252B72">
            <w:pPr>
              <w:rPr>
                <w:lang w:eastAsia="en-US"/>
              </w:rPr>
            </w:pPr>
            <w:r>
              <w:rPr>
                <w:lang w:eastAsia="en-US"/>
              </w:rPr>
              <w:t>OS1W/00</w:t>
            </w:r>
            <w:r w:rsidR="00252B72">
              <w:rPr>
                <w:lang w:eastAsia="en-US"/>
              </w:rPr>
              <w:t>069932/0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A364" w14:textId="264B0FA2" w:rsidR="0019173F" w:rsidRDefault="00252B72" w:rsidP="00252B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  <w:r w:rsidR="0019173F">
              <w:rPr>
                <w:lang w:eastAsia="en-US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C1B1C" w14:textId="18D89AF0" w:rsidR="0019173F" w:rsidRDefault="00252B72" w:rsidP="00252B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15 </w:t>
            </w:r>
            <w:r w:rsidR="0019173F">
              <w:rPr>
                <w:lang w:eastAsia="en-US"/>
              </w:rPr>
              <w:t>000,00</w:t>
            </w:r>
          </w:p>
          <w:p w14:paraId="5F881A34" w14:textId="77777777" w:rsidR="00252B72" w:rsidRDefault="00252B72" w:rsidP="00252B72">
            <w:pPr>
              <w:jc w:val="center"/>
              <w:rPr>
                <w:lang w:eastAsia="en-US"/>
              </w:rPr>
            </w:pPr>
          </w:p>
        </w:tc>
      </w:tr>
      <w:tr w:rsidR="00252B72" w14:paraId="03B2635A" w14:textId="77777777" w:rsidTr="005C5865">
        <w:trPr>
          <w:trHeight w:val="3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D86D" w14:textId="48C39A3D" w:rsidR="00252B72" w:rsidRDefault="00252B72" w:rsidP="00252B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A6EA" w14:textId="2481AFB5" w:rsidR="00252B72" w:rsidRDefault="00252B72" w:rsidP="00252B7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1139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2644" w14:textId="1C0E0FDF" w:rsidR="00252B72" w:rsidRDefault="00252B72" w:rsidP="00252B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3 093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CE94" w14:textId="5A691A55" w:rsidR="00252B72" w:rsidRDefault="00252B72" w:rsidP="00252B72">
            <w:pPr>
              <w:rPr>
                <w:lang w:eastAsia="en-US"/>
              </w:rPr>
            </w:pPr>
            <w:r>
              <w:rPr>
                <w:lang w:eastAsia="en-US"/>
              </w:rPr>
              <w:t>OS1W/00069932/0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CF5F" w14:textId="19280150" w:rsidR="00252B72" w:rsidRDefault="00252B72" w:rsidP="00252B7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A2D8D" w14:textId="47EE92E7" w:rsidR="00252B72" w:rsidRDefault="00252B72" w:rsidP="00252B7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15 000,00</w:t>
            </w:r>
          </w:p>
        </w:tc>
      </w:tr>
    </w:tbl>
    <w:p w14:paraId="67509B9C" w14:textId="77777777" w:rsidR="0019173F" w:rsidRDefault="0019173F" w:rsidP="0019173F">
      <w:pPr>
        <w:jc w:val="both"/>
      </w:pPr>
      <w:r>
        <w:tab/>
      </w:r>
    </w:p>
    <w:p w14:paraId="1A6E98B9" w14:textId="1F07A1A4" w:rsidR="0019173F" w:rsidRPr="00421307" w:rsidRDefault="0019173F" w:rsidP="0019173F">
      <w:pPr>
        <w:jc w:val="both"/>
        <w:rPr>
          <w:rFonts w:ascii="Book Antiqua" w:hAnsi="Book Antiqua" w:cs="Arial"/>
          <w:bCs/>
          <w:iCs/>
          <w:color w:val="000000"/>
        </w:rPr>
      </w:pPr>
      <w:r w:rsidRPr="00421307">
        <w:rPr>
          <w:rFonts w:ascii="Book Antiqua" w:hAnsi="Book Antiqua" w:cs="Arial"/>
          <w:bCs/>
          <w:iCs/>
          <w:color w:val="000000"/>
        </w:rPr>
        <w:t>Liczba osób  dopuszczonych do uczestniczenia w przetargu -</w:t>
      </w:r>
      <w:r w:rsidR="00421307" w:rsidRPr="00421307">
        <w:rPr>
          <w:rFonts w:ascii="Book Antiqua" w:hAnsi="Book Antiqua" w:cs="Arial"/>
          <w:bCs/>
          <w:iCs/>
          <w:color w:val="000000"/>
        </w:rPr>
        <w:t>1</w:t>
      </w:r>
      <w:r w:rsidRPr="00421307">
        <w:rPr>
          <w:rFonts w:ascii="Book Antiqua" w:hAnsi="Book Antiqua" w:cs="Arial"/>
          <w:bCs/>
          <w:iCs/>
          <w:color w:val="000000"/>
        </w:rPr>
        <w:t xml:space="preserve"> </w:t>
      </w:r>
    </w:p>
    <w:p w14:paraId="1FE5BE03" w14:textId="77777777" w:rsidR="0019173F" w:rsidRPr="00421307" w:rsidRDefault="0019173F" w:rsidP="0019173F">
      <w:pPr>
        <w:jc w:val="both"/>
        <w:rPr>
          <w:rFonts w:ascii="Book Antiqua" w:hAnsi="Book Antiqua" w:cs="Arial"/>
          <w:bCs/>
          <w:iCs/>
          <w:color w:val="000000"/>
        </w:rPr>
      </w:pPr>
      <w:r w:rsidRPr="00421307">
        <w:rPr>
          <w:rFonts w:ascii="Book Antiqua" w:hAnsi="Book Antiqua" w:cs="Arial"/>
          <w:bCs/>
          <w:iCs/>
          <w:color w:val="000000"/>
        </w:rPr>
        <w:t>Liczba osób  niedopuszczonych do uczestniczenia w przetargu- 0,</w:t>
      </w:r>
    </w:p>
    <w:p w14:paraId="4BB73389" w14:textId="77777777" w:rsidR="0019173F" w:rsidRPr="00421307" w:rsidRDefault="0019173F" w:rsidP="0019173F">
      <w:pPr>
        <w:jc w:val="both"/>
        <w:rPr>
          <w:rFonts w:ascii="Book Antiqua" w:hAnsi="Book Antiqua" w:cs="Arial"/>
          <w:bCs/>
          <w:iCs/>
          <w:color w:val="000000"/>
        </w:rPr>
      </w:pPr>
    </w:p>
    <w:p w14:paraId="4E40DC52" w14:textId="77777777" w:rsidR="0019173F" w:rsidRPr="00421307" w:rsidRDefault="0019173F" w:rsidP="0019173F">
      <w:pPr>
        <w:jc w:val="both"/>
        <w:rPr>
          <w:rFonts w:ascii="Book Antiqua" w:hAnsi="Book Antiqua" w:cs="Arial"/>
          <w:bCs/>
          <w:iCs/>
          <w:color w:val="000000"/>
        </w:rPr>
      </w:pPr>
      <w:r w:rsidRPr="00421307">
        <w:rPr>
          <w:rFonts w:ascii="Book Antiqua" w:hAnsi="Book Antiqua" w:cs="Arial"/>
          <w:bCs/>
          <w:iCs/>
          <w:color w:val="000000"/>
        </w:rPr>
        <w:t>Rozstrzygnięcie:</w:t>
      </w:r>
      <w:bookmarkStart w:id="0" w:name="_GoBack"/>
      <w:bookmarkEnd w:id="0"/>
    </w:p>
    <w:p w14:paraId="6754655C" w14:textId="77777777" w:rsidR="00421307" w:rsidRPr="00421307" w:rsidRDefault="00421307" w:rsidP="0019173F">
      <w:pPr>
        <w:jc w:val="both"/>
        <w:rPr>
          <w:rFonts w:ascii="Book Antiqua" w:hAnsi="Book Antiqua" w:cs="Arial"/>
          <w:bCs/>
          <w:iCs/>
          <w:color w:val="000000"/>
        </w:rPr>
      </w:pPr>
    </w:p>
    <w:p w14:paraId="29510F8E" w14:textId="5359A286" w:rsidR="0019173F" w:rsidRPr="003D734D" w:rsidRDefault="00421307" w:rsidP="00AF5D41">
      <w:pPr>
        <w:jc w:val="both"/>
        <w:rPr>
          <w:rFonts w:ascii="Book Antiqua" w:hAnsi="Book Antiqua" w:cs="Arial"/>
          <w:bCs/>
          <w:iCs/>
          <w:color w:val="000000"/>
        </w:rPr>
      </w:pPr>
      <w:r w:rsidRPr="00421307">
        <w:rPr>
          <w:rFonts w:ascii="Book Antiqua" w:hAnsi="Book Antiqua" w:cs="Arial"/>
          <w:bCs/>
          <w:iCs/>
          <w:color w:val="000000"/>
        </w:rPr>
        <w:t>-  w stosunku do działki 11</w:t>
      </w:r>
      <w:r w:rsidR="000D4341">
        <w:rPr>
          <w:rFonts w:ascii="Book Antiqua" w:hAnsi="Book Antiqua" w:cs="Arial"/>
          <w:bCs/>
          <w:iCs/>
          <w:color w:val="000000"/>
        </w:rPr>
        <w:t>39</w:t>
      </w:r>
      <w:r>
        <w:rPr>
          <w:rFonts w:ascii="Book Antiqua" w:hAnsi="Book Antiqua" w:cs="Arial"/>
          <w:bCs/>
          <w:iCs/>
          <w:color w:val="000000"/>
        </w:rPr>
        <w:t xml:space="preserve"> osiągnięto najwyższą cenę w wysokości 151 </w:t>
      </w:r>
      <w:r w:rsidR="00867C5A">
        <w:rPr>
          <w:rFonts w:ascii="Book Antiqua" w:hAnsi="Book Antiqua" w:cs="Arial"/>
          <w:bCs/>
          <w:iCs/>
          <w:color w:val="000000"/>
        </w:rPr>
        <w:t>5</w:t>
      </w:r>
      <w:r>
        <w:rPr>
          <w:rFonts w:ascii="Book Antiqua" w:hAnsi="Book Antiqua" w:cs="Arial"/>
          <w:bCs/>
          <w:iCs/>
          <w:color w:val="000000"/>
        </w:rPr>
        <w:t xml:space="preserve">00,00 zł, </w:t>
      </w:r>
    </w:p>
    <w:p w14:paraId="25CE854B" w14:textId="61C08756" w:rsidR="0019173F" w:rsidRDefault="0019173F" w:rsidP="00AF5D41">
      <w:pPr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 xml:space="preserve">-  w stosunku do działki nr </w:t>
      </w:r>
      <w:r w:rsidR="00421307">
        <w:rPr>
          <w:rFonts w:ascii="Book Antiqua" w:hAnsi="Book Antiqua" w:cs="Arial"/>
          <w:iCs/>
          <w:color w:val="000000"/>
        </w:rPr>
        <w:t xml:space="preserve">1138 </w:t>
      </w:r>
      <w:r>
        <w:rPr>
          <w:rFonts w:ascii="Book Antiqua" w:hAnsi="Book Antiqua" w:cs="Arial"/>
          <w:iCs/>
          <w:color w:val="000000"/>
        </w:rPr>
        <w:t xml:space="preserve">przetarg zakończył się wynikiem negatywnym,  nikt </w:t>
      </w:r>
    </w:p>
    <w:p w14:paraId="7EDC4564" w14:textId="4615E76B" w:rsidR="0019173F" w:rsidRDefault="00AF5D41" w:rsidP="00AF5D41">
      <w:pPr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 xml:space="preserve">    </w:t>
      </w:r>
      <w:r w:rsidR="000D4341">
        <w:rPr>
          <w:rFonts w:ascii="Book Antiqua" w:hAnsi="Book Antiqua" w:cs="Arial"/>
          <w:iCs/>
          <w:color w:val="000000"/>
        </w:rPr>
        <w:t>nie</w:t>
      </w:r>
      <w:r w:rsidR="00867C5A">
        <w:rPr>
          <w:rFonts w:ascii="Book Antiqua" w:hAnsi="Book Antiqua" w:cs="Arial"/>
          <w:iCs/>
          <w:color w:val="000000"/>
        </w:rPr>
        <w:t xml:space="preserve"> </w:t>
      </w:r>
      <w:r w:rsidR="0019173F">
        <w:rPr>
          <w:rFonts w:ascii="Book Antiqua" w:hAnsi="Book Antiqua" w:cs="Arial"/>
          <w:iCs/>
          <w:color w:val="000000"/>
        </w:rPr>
        <w:t>wpłacił wymaganego wadium.</w:t>
      </w:r>
    </w:p>
    <w:p w14:paraId="59D81D64" w14:textId="52EC6790" w:rsidR="000D4341" w:rsidRDefault="000D4341" w:rsidP="0019173F">
      <w:pPr>
        <w:spacing w:line="360" w:lineRule="auto"/>
        <w:rPr>
          <w:rFonts w:ascii="Book Antiqua" w:hAnsi="Book Antiqua" w:cs="Arial"/>
          <w:iCs/>
          <w:color w:val="000000"/>
        </w:rPr>
      </w:pPr>
    </w:p>
    <w:p w14:paraId="524DCED0" w14:textId="6F68CB14" w:rsidR="000D4341" w:rsidRDefault="000D4341" w:rsidP="000D4341">
      <w:pPr>
        <w:spacing w:line="360" w:lineRule="auto"/>
        <w:ind w:left="5664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 xml:space="preserve">      Zastępca Wójta</w:t>
      </w:r>
    </w:p>
    <w:p w14:paraId="2F9E22B1" w14:textId="44A1A85A" w:rsidR="000D4341" w:rsidRDefault="000D4341" w:rsidP="000D4341">
      <w:pPr>
        <w:spacing w:line="360" w:lineRule="auto"/>
        <w:ind w:left="5664"/>
        <w:rPr>
          <w:rFonts w:ascii="Book Antiqua" w:hAnsi="Book Antiqua" w:cs="Arial"/>
          <w:iCs/>
          <w:color w:val="000000"/>
        </w:rPr>
      </w:pPr>
      <w:r w:rsidRPr="000D4341">
        <w:rPr>
          <w:rFonts w:ascii="Book Antiqua" w:hAnsi="Book Antiqua" w:cs="Arial"/>
          <w:iCs/>
          <w:color w:val="000000"/>
          <w:sz w:val="20"/>
          <w:szCs w:val="20"/>
        </w:rPr>
        <w:t>/-/</w:t>
      </w:r>
      <w:r>
        <w:rPr>
          <w:rFonts w:ascii="Book Antiqua" w:hAnsi="Book Antiqua" w:cs="Arial"/>
          <w:iCs/>
          <w:color w:val="000000"/>
        </w:rPr>
        <w:t>Agnieszka Salwin</w:t>
      </w:r>
    </w:p>
    <w:p w14:paraId="02E1C9AD" w14:textId="77777777" w:rsidR="007D6E10" w:rsidRDefault="00AF5D41"/>
    <w:sectPr w:rsidR="007D6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E2"/>
    <w:rsid w:val="000221E2"/>
    <w:rsid w:val="000D4341"/>
    <w:rsid w:val="0019173F"/>
    <w:rsid w:val="00252B72"/>
    <w:rsid w:val="003D734D"/>
    <w:rsid w:val="00421307"/>
    <w:rsid w:val="0047473B"/>
    <w:rsid w:val="005C5865"/>
    <w:rsid w:val="00836159"/>
    <w:rsid w:val="00867C5A"/>
    <w:rsid w:val="008766AD"/>
    <w:rsid w:val="00AF5D41"/>
    <w:rsid w:val="00E74A32"/>
    <w:rsid w:val="00EF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004B8"/>
  <w15:chartTrackingRefBased/>
  <w15:docId w15:val="{F8D0BEDD-CB01-4ECE-B121-E9529A74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73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917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5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B. Krysiak</cp:lastModifiedBy>
  <cp:revision>11</cp:revision>
  <dcterms:created xsi:type="dcterms:W3CDTF">2023-07-10T07:00:00Z</dcterms:created>
  <dcterms:modified xsi:type="dcterms:W3CDTF">2023-07-11T09:41:00Z</dcterms:modified>
</cp:coreProperties>
</file>