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83D7" w14:textId="77777777" w:rsidR="00C2065C" w:rsidRDefault="00C2065C" w:rsidP="00C2065C"/>
    <w:p w14:paraId="1545BF20" w14:textId="1EFAD12E" w:rsidR="00C2065C" w:rsidRDefault="00C2065C" w:rsidP="00C2065C">
      <w:r>
        <w:t>Pl.6840.</w:t>
      </w:r>
      <w:r w:rsidR="00A950E0">
        <w:t>1</w:t>
      </w:r>
      <w:r>
        <w:t>.2021</w:t>
      </w:r>
    </w:p>
    <w:p w14:paraId="2FC1F74F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3F394C85" w14:textId="66661D56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1</w:t>
      </w:r>
      <w:r w:rsidR="005D09EE">
        <w:rPr>
          <w:rFonts w:ascii="Book Antiqua" w:hAnsi="Book Antiqua" w:cs="Arial"/>
          <w:iCs/>
          <w:color w:val="000000"/>
        </w:rPr>
        <w:t xml:space="preserve">4 stycznia </w:t>
      </w:r>
      <w:r>
        <w:rPr>
          <w:rFonts w:ascii="Book Antiqua" w:hAnsi="Book Antiqua" w:cs="Arial"/>
          <w:iCs/>
          <w:color w:val="000000"/>
        </w:rPr>
        <w:t>202</w:t>
      </w:r>
      <w:r w:rsidR="005D09EE">
        <w:rPr>
          <w:rFonts w:ascii="Book Antiqua" w:hAnsi="Book Antiqua" w:cs="Arial"/>
          <w:iCs/>
          <w:color w:val="000000"/>
        </w:rPr>
        <w:t>2</w:t>
      </w:r>
      <w:r>
        <w:rPr>
          <w:rFonts w:ascii="Book Antiqua" w:hAnsi="Book Antiqua" w:cs="Arial"/>
          <w:iCs/>
          <w:color w:val="000000"/>
        </w:rPr>
        <w:t xml:space="preserve"> r.</w:t>
      </w:r>
    </w:p>
    <w:p w14:paraId="14395459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76659F7D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33A4715A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469D55BF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1CEF683D" w14:textId="77777777" w:rsidR="00C2065C" w:rsidRDefault="00C2065C" w:rsidP="00C2065C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277EBC8F" w14:textId="77777777" w:rsidR="00C2065C" w:rsidRDefault="00C2065C" w:rsidP="00C2065C">
      <w:pPr>
        <w:jc w:val="both"/>
        <w:rPr>
          <w:rFonts w:ascii="Book Antiqua" w:hAnsi="Book Antiqua" w:cs="Arial"/>
          <w:b/>
          <w:iCs/>
          <w:color w:val="000000"/>
        </w:rPr>
      </w:pPr>
    </w:p>
    <w:p w14:paraId="44148FF8" w14:textId="417F94B2" w:rsidR="00C2065C" w:rsidRDefault="00C2065C" w:rsidP="00C2065C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</w:t>
      </w:r>
      <w:r w:rsidR="00083FE7">
        <w:t xml:space="preserve">II </w:t>
      </w:r>
      <w:r>
        <w:t>przetargu ustnego nieograniczonego na sprzedaż nieruchomości stanowiąc</w:t>
      </w:r>
      <w:r w:rsidR="00083FE7">
        <w:t xml:space="preserve">ej </w:t>
      </w:r>
      <w:r>
        <w:t xml:space="preserve">własność Gminy Somianka </w:t>
      </w:r>
    </w:p>
    <w:p w14:paraId="63E3E4A6" w14:textId="50EDF150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Termin  </w:t>
      </w:r>
      <w:r w:rsidR="001A7D4E">
        <w:rPr>
          <w:rFonts w:ascii="Book Antiqua" w:hAnsi="Book Antiqua" w:cs="Arial"/>
          <w:b/>
          <w:iCs/>
          <w:color w:val="000000"/>
        </w:rPr>
        <w:t xml:space="preserve">poprzedniego </w:t>
      </w:r>
      <w:r>
        <w:rPr>
          <w:rFonts w:ascii="Book Antiqua" w:hAnsi="Book Antiqua" w:cs="Arial"/>
          <w:b/>
          <w:iCs/>
          <w:color w:val="000000"/>
        </w:rPr>
        <w:t>przetargu</w:t>
      </w:r>
      <w:r>
        <w:rPr>
          <w:rFonts w:ascii="Book Antiqua" w:hAnsi="Book Antiqua" w:cs="Arial"/>
          <w:iCs/>
          <w:color w:val="000000"/>
        </w:rPr>
        <w:t xml:space="preserve"> – 3 września 2021 r., godz. 1</w:t>
      </w:r>
      <w:r w:rsidR="00A950E0">
        <w:rPr>
          <w:rFonts w:ascii="Book Antiqua" w:hAnsi="Book Antiqua" w:cs="Arial"/>
          <w:iCs/>
          <w:color w:val="000000"/>
        </w:rPr>
        <w:t>2</w:t>
      </w:r>
      <w:r>
        <w:rPr>
          <w:rFonts w:ascii="Book Antiqua" w:hAnsi="Book Antiqua" w:cs="Arial"/>
          <w:iCs/>
          <w:color w:val="000000"/>
        </w:rPr>
        <w:t>,00</w:t>
      </w:r>
    </w:p>
    <w:p w14:paraId="1C559F08" w14:textId="28A52249" w:rsidR="001A7D4E" w:rsidRDefault="001A7D4E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956F22">
        <w:rPr>
          <w:rFonts w:ascii="Book Antiqua" w:hAnsi="Book Antiqua" w:cs="Arial"/>
          <w:iCs/>
          <w:color w:val="000000"/>
        </w:rPr>
        <w:t xml:space="preserve">14 stycznia </w:t>
      </w:r>
      <w:r>
        <w:rPr>
          <w:rFonts w:ascii="Book Antiqua" w:hAnsi="Book Antiqua" w:cs="Arial"/>
          <w:iCs/>
          <w:color w:val="000000"/>
        </w:rPr>
        <w:t xml:space="preserve"> 202</w:t>
      </w:r>
      <w:r w:rsidR="00956F22">
        <w:rPr>
          <w:rFonts w:ascii="Book Antiqua" w:hAnsi="Book Antiqua" w:cs="Arial"/>
          <w:iCs/>
          <w:color w:val="000000"/>
        </w:rPr>
        <w:t>2</w:t>
      </w:r>
      <w:r>
        <w:rPr>
          <w:rFonts w:ascii="Book Antiqua" w:hAnsi="Book Antiqua" w:cs="Arial"/>
          <w:iCs/>
          <w:color w:val="000000"/>
        </w:rPr>
        <w:t xml:space="preserve"> r., godz. 12,00</w:t>
      </w:r>
    </w:p>
    <w:p w14:paraId="38C7A00D" w14:textId="377AFBBB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</w:t>
      </w:r>
      <w:r w:rsidR="00956F22">
        <w:rPr>
          <w:rFonts w:ascii="Book Antiqua" w:hAnsi="Book Antiqua" w:cs="Arial"/>
          <w:iCs/>
          <w:color w:val="000000"/>
        </w:rPr>
        <w:t xml:space="preserve">Budynek GOK - </w:t>
      </w:r>
      <w:r>
        <w:rPr>
          <w:rFonts w:ascii="Book Antiqua" w:hAnsi="Book Antiqua" w:cs="Arial"/>
          <w:iCs/>
          <w:color w:val="000000"/>
        </w:rPr>
        <w:t xml:space="preserve">Somianka -Parcele 21, </w:t>
      </w:r>
    </w:p>
    <w:p w14:paraId="5D53F434" w14:textId="01F08988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 przetarg</w:t>
      </w:r>
      <w:r w:rsidR="00956F22">
        <w:rPr>
          <w:rFonts w:ascii="Book Antiqua" w:hAnsi="Book Antiqua" w:cs="Arial"/>
          <w:iCs/>
          <w:color w:val="000000"/>
        </w:rPr>
        <w:t xml:space="preserve"> ustny </w:t>
      </w:r>
      <w:r>
        <w:rPr>
          <w:rFonts w:ascii="Book Antiqua" w:hAnsi="Book Antiqua" w:cs="Arial"/>
          <w:iCs/>
          <w:color w:val="000000"/>
        </w:rPr>
        <w:t xml:space="preserve"> nieograniczony</w:t>
      </w:r>
    </w:p>
    <w:p w14:paraId="78CC54CA" w14:textId="77777777" w:rsidR="00C2065C" w:rsidRDefault="00C2065C" w:rsidP="00C2065C">
      <w:pPr>
        <w:jc w:val="both"/>
      </w:pPr>
      <w:r>
        <w:rPr>
          <w:b/>
        </w:rPr>
        <w:t>Przedmiot przetargu</w:t>
      </w:r>
      <w:r>
        <w:t xml:space="preserve"> –  działki położone w miejscowości Popowo-Letnisko  nr:</w:t>
      </w:r>
    </w:p>
    <w:p w14:paraId="51DDCAC9" w14:textId="77777777" w:rsidR="00C2065C" w:rsidRDefault="00C2065C" w:rsidP="00C206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C2065C" w14:paraId="513E2643" w14:textId="77777777" w:rsidTr="00C2065C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B94F2B" w14:textId="77777777" w:rsidR="00C2065C" w:rsidRDefault="00C2065C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1F0FC6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ACC8AB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2D9B0244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B2C2BF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1AE5DD46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668FA2" w14:textId="77777777" w:rsidR="00C2065C" w:rsidRDefault="00C2065C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CA12573" w14:textId="77777777" w:rsidR="00C2065C" w:rsidRDefault="00C2065C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6D268052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7915B7EE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C2065C" w14:paraId="143AE1E5" w14:textId="77777777" w:rsidTr="00C2065C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BB78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D058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B370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FA5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9A02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19FD" w14:textId="77777777" w:rsidR="00C2065C" w:rsidRDefault="00C2065C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6F4894" w14:paraId="6C643DE4" w14:textId="77777777" w:rsidTr="00C2065C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529A" w14:textId="01BBD77A" w:rsidR="00C2065C" w:rsidRDefault="00083F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C413" w14:textId="1FE1EB97" w:rsidR="00C2065C" w:rsidRDefault="00C206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448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</w:t>
            </w:r>
            <w:r w:rsidR="0044488E">
              <w:rPr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D68E" w14:textId="7E9E0C50" w:rsidR="00C2065C" w:rsidRDefault="00C20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44488E">
              <w:rPr>
                <w:lang w:eastAsia="en-US"/>
              </w:rPr>
              <w:t>3 370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4A1" w14:textId="1B35A3AC" w:rsidR="00C2065C" w:rsidRDefault="00C2065C">
            <w:pPr>
              <w:rPr>
                <w:lang w:eastAsia="en-US"/>
              </w:rPr>
            </w:pPr>
            <w:r>
              <w:rPr>
                <w:lang w:eastAsia="en-US"/>
              </w:rPr>
              <w:t>OS1W/000</w:t>
            </w:r>
            <w:r w:rsidR="0044488E">
              <w:rPr>
                <w:lang w:eastAsia="en-US"/>
              </w:rPr>
              <w:t>36232/3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A5D2" w14:textId="7CE594DD" w:rsidR="00C2065C" w:rsidRDefault="004448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C2065C">
              <w:rPr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4141" w14:textId="4E861F66" w:rsidR="00C2065C" w:rsidRDefault="00C20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488E">
              <w:rPr>
                <w:lang w:eastAsia="en-US"/>
              </w:rPr>
              <w:t>5</w:t>
            </w:r>
            <w:r>
              <w:rPr>
                <w:lang w:eastAsia="en-US"/>
              </w:rPr>
              <w:t>.000,00</w:t>
            </w:r>
          </w:p>
        </w:tc>
      </w:tr>
    </w:tbl>
    <w:p w14:paraId="5CA74784" w14:textId="77777777" w:rsidR="00C2065C" w:rsidRDefault="00C2065C" w:rsidP="00C2065C">
      <w:pPr>
        <w:jc w:val="both"/>
      </w:pPr>
      <w:r>
        <w:tab/>
      </w:r>
    </w:p>
    <w:p w14:paraId="186F7E2E" w14:textId="79F0B4DF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dopuszczonych do uczestniczenia w przetargu</w:t>
      </w:r>
      <w:r w:rsidR="0044488E">
        <w:rPr>
          <w:rFonts w:ascii="Book Antiqua" w:hAnsi="Book Antiqua" w:cs="Arial"/>
          <w:b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>-</w:t>
      </w:r>
      <w:r w:rsidR="0044488E">
        <w:rPr>
          <w:rFonts w:ascii="Book Antiqua" w:hAnsi="Book Antiqua" w:cs="Arial"/>
          <w:iCs/>
          <w:color w:val="000000"/>
        </w:rPr>
        <w:t xml:space="preserve"> </w:t>
      </w:r>
      <w:r w:rsidR="00083FE7">
        <w:rPr>
          <w:rFonts w:ascii="Book Antiqua" w:hAnsi="Book Antiqua" w:cs="Arial"/>
          <w:iCs/>
          <w:color w:val="000000"/>
        </w:rPr>
        <w:t>0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08485B6B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5AE7CDE5" w14:textId="77777777" w:rsidR="00C2065C" w:rsidRDefault="00C2065C" w:rsidP="00C2065C">
      <w:pPr>
        <w:jc w:val="both"/>
        <w:rPr>
          <w:rFonts w:ascii="Book Antiqua" w:hAnsi="Book Antiqua" w:cs="Arial"/>
          <w:iCs/>
          <w:color w:val="000000"/>
        </w:rPr>
      </w:pPr>
    </w:p>
    <w:p w14:paraId="09D2A29C" w14:textId="77777777" w:rsidR="00C2065C" w:rsidRDefault="00C2065C" w:rsidP="00C2065C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70B4FB08" w14:textId="77777777" w:rsidR="00C2065C" w:rsidRDefault="00C2065C" w:rsidP="00C2065C">
      <w:pPr>
        <w:jc w:val="both"/>
        <w:rPr>
          <w:rFonts w:ascii="Book Antiqua" w:hAnsi="Book Antiqua" w:cs="Arial"/>
          <w:b/>
          <w:iCs/>
          <w:color w:val="000000"/>
        </w:rPr>
      </w:pPr>
    </w:p>
    <w:p w14:paraId="4213F39B" w14:textId="2257C434" w:rsidR="0044488E" w:rsidRDefault="00F475FF" w:rsidP="00C2065C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-  w </w:t>
      </w:r>
      <w:r w:rsidR="00C2065C">
        <w:rPr>
          <w:rFonts w:ascii="Book Antiqua" w:hAnsi="Book Antiqua" w:cs="Arial"/>
          <w:iCs/>
          <w:color w:val="000000"/>
        </w:rPr>
        <w:t xml:space="preserve">stosunku do działki nr </w:t>
      </w:r>
      <w:r w:rsidR="0044488E">
        <w:rPr>
          <w:rFonts w:ascii="Book Antiqua" w:hAnsi="Book Antiqua" w:cs="Arial"/>
          <w:iCs/>
          <w:color w:val="000000"/>
        </w:rPr>
        <w:t xml:space="preserve">59 przetarg zakończył się wynikiem negatywnym,  nikt </w:t>
      </w:r>
    </w:p>
    <w:p w14:paraId="28398D1F" w14:textId="5163C451" w:rsidR="00C2065C" w:rsidRPr="0044488E" w:rsidRDefault="0044488E" w:rsidP="00C2065C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nie zaoferował ceny wyższej od wywoławczej,</w:t>
      </w:r>
      <w:r w:rsidR="00C2065C">
        <w:rPr>
          <w:rFonts w:ascii="Book Antiqua" w:hAnsi="Book Antiqua" w:cs="Arial"/>
          <w:iCs/>
          <w:color w:val="000000"/>
        </w:rPr>
        <w:t xml:space="preserve"> </w:t>
      </w:r>
    </w:p>
    <w:p w14:paraId="0516524D" w14:textId="77777777" w:rsidR="007D6E10" w:rsidRDefault="00912DEA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18"/>
    <w:rsid w:val="00083FE7"/>
    <w:rsid w:val="001A7D4E"/>
    <w:rsid w:val="0044488E"/>
    <w:rsid w:val="005D05BF"/>
    <w:rsid w:val="005D09EE"/>
    <w:rsid w:val="005F3118"/>
    <w:rsid w:val="006F4894"/>
    <w:rsid w:val="008766AD"/>
    <w:rsid w:val="00912DEA"/>
    <w:rsid w:val="00956F22"/>
    <w:rsid w:val="00A950E0"/>
    <w:rsid w:val="00C2065C"/>
    <w:rsid w:val="00EF5956"/>
    <w:rsid w:val="00F4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85AE"/>
  <w15:chartTrackingRefBased/>
  <w15:docId w15:val="{75B83820-8B73-43C1-86B7-4FBB5A72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15</cp:revision>
  <dcterms:created xsi:type="dcterms:W3CDTF">2021-09-13T08:31:00Z</dcterms:created>
  <dcterms:modified xsi:type="dcterms:W3CDTF">2022-01-14T09:27:00Z</dcterms:modified>
</cp:coreProperties>
</file>