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A82E" w14:textId="77777777" w:rsidR="00B210EF" w:rsidRPr="00CC5900" w:rsidRDefault="00B210EF" w:rsidP="00B210EF">
      <w:pPr>
        <w:shd w:val="clear" w:color="auto" w:fill="FFFFFF"/>
        <w:spacing w:after="150" w:line="330" w:lineRule="atLeast"/>
        <w:jc w:val="both"/>
        <w:rPr>
          <w:rFonts w:ascii="Calibri" w:hAnsi="Calibri" w:cs="Calibri"/>
          <w:b/>
        </w:rPr>
      </w:pPr>
      <w:r w:rsidRPr="00CC5900">
        <w:rPr>
          <w:rFonts w:ascii="Calibri" w:hAnsi="Calibri" w:cs="Calibri"/>
          <w:b/>
          <w:color w:val="222222"/>
        </w:rPr>
        <w:t>Klauzula informacyjna</w:t>
      </w:r>
      <w:r w:rsidR="00CC5900" w:rsidRPr="00CC5900">
        <w:rPr>
          <w:rFonts w:ascii="Calibri" w:hAnsi="Calibri" w:cs="Calibri"/>
          <w:b/>
          <w:color w:val="222222"/>
        </w:rPr>
        <w:t xml:space="preserve"> –</w:t>
      </w:r>
      <w:r w:rsidR="00CC5900">
        <w:rPr>
          <w:rFonts w:ascii="Calibri" w:hAnsi="Calibri" w:cs="Calibri"/>
          <w:b/>
          <w:color w:val="222222"/>
        </w:rPr>
        <w:t xml:space="preserve"> nabór kandydatów </w:t>
      </w:r>
      <w:r w:rsidR="00522C13" w:rsidRPr="00CC5900">
        <w:rPr>
          <w:rFonts w:ascii="Calibri" w:hAnsi="Calibri" w:cs="Calibri"/>
          <w:b/>
          <w:color w:val="222222"/>
        </w:rPr>
        <w:t xml:space="preserve">na </w:t>
      </w:r>
      <w:r w:rsidR="00CC5900">
        <w:rPr>
          <w:rFonts w:ascii="Calibri" w:hAnsi="Calibri" w:cs="Calibri"/>
          <w:b/>
          <w:color w:val="222222"/>
        </w:rPr>
        <w:t xml:space="preserve">wolne </w:t>
      </w:r>
      <w:r w:rsidR="00522C13" w:rsidRPr="00CC5900">
        <w:rPr>
          <w:rFonts w:ascii="Calibri" w:hAnsi="Calibri" w:cs="Calibri"/>
          <w:b/>
          <w:color w:val="222222"/>
        </w:rPr>
        <w:t>stanowisko urzędnicze</w:t>
      </w:r>
    </w:p>
    <w:p w14:paraId="00C5A091" w14:textId="28C1644C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 związku z zapisami art. 13 oraz art. 14 ROZPORZĄDZ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ENIA PARLAMENTU EUROPEJSKIEGO I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RADY (UE) 2016/679 z dnia 27 kwietnia 2016r. w sprawie ochrony osób fizycznych w związku 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 </w:t>
      </w:r>
      <w:r w:rsidRPr="00B210EF">
        <w:rPr>
          <w:rFonts w:ascii="Calibri" w:hAnsi="Calibri" w:cs="Calibri"/>
          <w:color w:val="222222"/>
          <w:sz w:val="22"/>
          <w:szCs w:val="22"/>
        </w:rPr>
        <w:t>pr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zetwarzaniem danych osobowych </w:t>
      </w:r>
      <w:r w:rsidR="00845109">
        <w:rPr>
          <w:rFonts w:ascii="Calibri" w:hAnsi="Calibri" w:cs="Calibri"/>
          <w:color w:val="222222"/>
          <w:sz w:val="22"/>
          <w:szCs w:val="22"/>
        </w:rPr>
        <w:t xml:space="preserve">                        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i w </w:t>
      </w:r>
      <w:r w:rsidRPr="00B210EF">
        <w:rPr>
          <w:rFonts w:ascii="Calibri" w:hAnsi="Calibri" w:cs="Calibri"/>
          <w:color w:val="222222"/>
          <w:sz w:val="22"/>
          <w:szCs w:val="22"/>
        </w:rPr>
        <w:t>sprawie swobodne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go przepływu takich danych oraz </w:t>
      </w:r>
      <w:r w:rsidRPr="00B210EF">
        <w:rPr>
          <w:rFonts w:ascii="Calibri" w:hAnsi="Calibri" w:cs="Calibri"/>
          <w:color w:val="222222"/>
          <w:sz w:val="22"/>
          <w:szCs w:val="22"/>
        </w:rPr>
        <w:t>uchylenia dyrektywy 95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/46/WE (ogólne rozporządzenie </w:t>
      </w:r>
      <w:r w:rsidR="00845109">
        <w:rPr>
          <w:rFonts w:ascii="Calibri" w:hAnsi="Calibri" w:cs="Calibri"/>
          <w:color w:val="222222"/>
          <w:sz w:val="22"/>
          <w:szCs w:val="22"/>
        </w:rPr>
        <w:t xml:space="preserve">                  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o ochronie danych) (Dz. U. UE. z </w:t>
      </w:r>
      <w:r w:rsidRPr="00B210EF">
        <w:rPr>
          <w:rFonts w:ascii="Calibri" w:hAnsi="Calibri" w:cs="Calibri"/>
          <w:color w:val="222222"/>
          <w:sz w:val="22"/>
          <w:szCs w:val="22"/>
        </w:rPr>
        <w:t>2016</w:t>
      </w:r>
      <w:bookmarkStart w:id="0" w:name="_GoBack"/>
      <w:bookmarkEnd w:id="0"/>
      <w:r w:rsidRPr="00B210EF">
        <w:rPr>
          <w:rFonts w:ascii="Calibri" w:hAnsi="Calibri" w:cs="Calibri"/>
          <w:color w:val="222222"/>
          <w:sz w:val="22"/>
          <w:szCs w:val="22"/>
        </w:rPr>
        <w:t>r., L 119, poz. 1) informujemy, że Administratorem Państwa danych osobowych jest:</w:t>
      </w:r>
    </w:p>
    <w:p w14:paraId="38AD8277" w14:textId="5D65A71C" w:rsidR="00B210EF" w:rsidRPr="00B210EF" w:rsidRDefault="00B210EF" w:rsidP="00B210EF">
      <w:pPr>
        <w:shd w:val="clear" w:color="auto" w:fill="FFFFFF"/>
        <w:spacing w:after="60"/>
        <w:ind w:left="426" w:hanging="66"/>
        <w:jc w:val="both"/>
        <w:rPr>
          <w:rFonts w:ascii="Calibri" w:hAnsi="Calibri" w:cs="Calibri"/>
          <w:b/>
          <w:bCs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Gmina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, reprezentowana przez Wójta Gminy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Somianka,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 z siedzibą: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 xml:space="preserve">Somianka-Parcele 16B, </w:t>
      </w:r>
      <w:r w:rsidR="00845109">
        <w:rPr>
          <w:rFonts w:ascii="Calibri" w:hAnsi="Calibri" w:cs="Calibri"/>
          <w:b/>
          <w:bCs/>
          <w:color w:val="222222"/>
          <w:sz w:val="22"/>
          <w:szCs w:val="22"/>
        </w:rPr>
        <w:t xml:space="preserve">                                         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 xml:space="preserve">07 - 203 Somianka,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 xml:space="preserve">tel. </w:t>
      </w:r>
      <w:r w:rsidR="00780520">
        <w:rPr>
          <w:rFonts w:ascii="Calibri" w:hAnsi="Calibri" w:cs="Calibri"/>
          <w:b/>
          <w:bCs/>
          <w:color w:val="222222"/>
          <w:sz w:val="22"/>
          <w:szCs w:val="22"/>
        </w:rPr>
        <w:t xml:space="preserve">(29) </w:t>
      </w:r>
      <w:r w:rsidRPr="00B210EF">
        <w:rPr>
          <w:rFonts w:ascii="Calibri" w:hAnsi="Calibri" w:cs="Calibri"/>
          <w:b/>
          <w:bCs/>
          <w:color w:val="222222"/>
          <w:sz w:val="22"/>
          <w:szCs w:val="22"/>
        </w:rPr>
        <w:t>74 187 90.</w:t>
      </w:r>
    </w:p>
    <w:p w14:paraId="7372D403" w14:textId="1FE77AFD" w:rsidR="00B210EF" w:rsidRPr="00B210EF" w:rsidRDefault="00B210EF" w:rsidP="000A5EA6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Informujemy że na mocy art. 37 ust. 1 lit. a) RODO Administrator wyznaczył Inspektora Ochrony Danych (IOD) – Pan</w:t>
      </w:r>
      <w:r w:rsidR="00FE0C33">
        <w:rPr>
          <w:rFonts w:ascii="Calibri" w:hAnsi="Calibri" w:cs="Calibri"/>
          <w:color w:val="222222"/>
          <w:sz w:val="22"/>
          <w:szCs w:val="22"/>
        </w:rPr>
        <w:t>ią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FE0C33">
        <w:rPr>
          <w:rFonts w:ascii="Calibri" w:hAnsi="Calibri" w:cs="Calibri"/>
          <w:color w:val="222222"/>
          <w:sz w:val="22"/>
          <w:szCs w:val="22"/>
        </w:rPr>
        <w:t>Annę Pogorzelską</w:t>
      </w:r>
      <w:r w:rsidRPr="00B210EF">
        <w:rPr>
          <w:rFonts w:ascii="Calibri" w:hAnsi="Calibri" w:cs="Calibri"/>
          <w:color w:val="222222"/>
          <w:sz w:val="22"/>
          <w:szCs w:val="22"/>
        </w:rPr>
        <w:t>, któr</w:t>
      </w:r>
      <w:r w:rsidR="00FE0C33">
        <w:rPr>
          <w:rFonts w:ascii="Calibri" w:hAnsi="Calibri" w:cs="Calibri"/>
          <w:color w:val="222222"/>
          <w:sz w:val="22"/>
          <w:szCs w:val="22"/>
        </w:rPr>
        <w:t>a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w jego imieniu nadzoruje sferę przetwarzania danych osobowych. Z IOD można kontaktować się pod adresem mail: </w:t>
      </w:r>
      <w:hyperlink r:id="rId8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iod@somianka.pl</w:t>
        </w:r>
      </w:hyperlink>
      <w:r w:rsidR="000A5EA6" w:rsidRPr="00D377E5">
        <w:rPr>
          <w:rFonts w:asciiTheme="minorHAnsi" w:hAnsiTheme="minorHAnsi" w:cstheme="minorHAnsi"/>
          <w:sz w:val="22"/>
          <w:szCs w:val="22"/>
        </w:rPr>
        <w:t>.</w:t>
      </w:r>
    </w:p>
    <w:p w14:paraId="173C7905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Pani/Pana dane osobowe będą przetwarzane w celu </w:t>
      </w:r>
      <w:r w:rsidR="00522C13">
        <w:rPr>
          <w:rFonts w:ascii="Calibri" w:hAnsi="Calibri" w:cs="Calibri"/>
          <w:color w:val="222222"/>
          <w:sz w:val="22"/>
          <w:szCs w:val="22"/>
        </w:rPr>
        <w:t>przeprowadzenia rekrutacji na wolne stanowisko urzędnicze, w tym na kierownicze stanowisko urzędnicze</w:t>
      </w:r>
      <w:r w:rsidRPr="00B210EF">
        <w:rPr>
          <w:rFonts w:ascii="Calibri" w:hAnsi="Calibri" w:cs="Calibri"/>
          <w:color w:val="222222"/>
          <w:sz w:val="22"/>
          <w:szCs w:val="22"/>
        </w:rPr>
        <w:t>.</w:t>
      </w:r>
    </w:p>
    <w:p w14:paraId="05FB6719" w14:textId="434CC4BA" w:rsidR="00286224" w:rsidRPr="00E91034" w:rsidRDefault="00B210EF" w:rsidP="00E9103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color w:val="222222"/>
          <w:sz w:val="22"/>
          <w:szCs w:val="22"/>
        </w:rPr>
      </w:pPr>
      <w:r w:rsidRPr="00E91034">
        <w:rPr>
          <w:rFonts w:ascii="Calibri" w:hAnsi="Calibri" w:cs="Calibri"/>
          <w:color w:val="222222"/>
          <w:sz w:val="22"/>
          <w:szCs w:val="22"/>
        </w:rPr>
        <w:t>Przetwarzanie Pani/Pana danych osobowych jest niezbędne do wykonania zadania realizowanego w celu wypełnienia obowiązku prawnego Administratora Danych, zgodnie z ustawą z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dnia 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>26 czerwca 1974</w:t>
      </w:r>
      <w:r w:rsidR="00CA5662" w:rsidRPr="00E91034">
        <w:rPr>
          <w:rFonts w:ascii="Calibri" w:hAnsi="Calibri" w:cs="Calibri"/>
          <w:color w:val="222222"/>
          <w:sz w:val="22"/>
          <w:szCs w:val="22"/>
        </w:rPr>
        <w:t xml:space="preserve"> r.</w:t>
      </w:r>
      <w:r w:rsidR="00522C13" w:rsidRPr="00E91034">
        <w:rPr>
          <w:rFonts w:ascii="Calibri" w:hAnsi="Calibri" w:cs="Calibri"/>
          <w:color w:val="222222"/>
          <w:sz w:val="22"/>
          <w:szCs w:val="22"/>
        </w:rPr>
        <w:t xml:space="preserve"> – Kodeks pracy</w:t>
      </w:r>
      <w:r w:rsidRPr="00E91034">
        <w:rPr>
          <w:rFonts w:ascii="Calibri" w:hAnsi="Calibri" w:cs="Calibri"/>
          <w:color w:val="222222"/>
          <w:sz w:val="22"/>
          <w:szCs w:val="22"/>
        </w:rPr>
        <w:t xml:space="preserve"> oraz ustawą z dnia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21 listopada 2008</w:t>
      </w:r>
      <w:r w:rsidR="00780520" w:rsidRPr="00E91034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286224" w:rsidRPr="00E91034">
        <w:rPr>
          <w:rFonts w:ascii="Calibri" w:hAnsi="Calibri" w:cs="Calibri"/>
          <w:color w:val="222222"/>
          <w:sz w:val="22"/>
          <w:szCs w:val="22"/>
        </w:rPr>
        <w:t>r. o pracownikach samorządowych</w:t>
      </w:r>
      <w:r w:rsidR="0001044C">
        <w:rPr>
          <w:rFonts w:ascii="Calibri" w:hAnsi="Calibri" w:cs="Calibri"/>
          <w:color w:val="222222"/>
          <w:sz w:val="22"/>
          <w:szCs w:val="22"/>
        </w:rPr>
        <w:t xml:space="preserve"> o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>raz</w:t>
      </w:r>
      <w:r w:rsidR="00E91034">
        <w:rPr>
          <w:rFonts w:ascii="Calibri" w:hAnsi="Calibri" w:cs="Calibri"/>
          <w:color w:val="222222"/>
          <w:sz w:val="22"/>
          <w:szCs w:val="22"/>
        </w:rPr>
        <w:t xml:space="preserve"> w przypadku zatrudnienia zgodnie z</w:t>
      </w:r>
      <w:r w:rsidR="00E91034" w:rsidRPr="00E91034">
        <w:rPr>
          <w:rFonts w:ascii="Calibri" w:hAnsi="Calibri" w:cs="Calibri"/>
          <w:color w:val="222222"/>
          <w:sz w:val="22"/>
          <w:szCs w:val="22"/>
        </w:rPr>
        <w:t xml:space="preserve"> art. 9 ust. 2 lit. a ) RODO oraz przepisów określonych w szczególności w art. 221 , 229 w zw. z art. 94 pkt 9a i 9b ustawy z dnia z dnia 26 czerwca 1974 r. Kodeks pracy, ustawy z dnia 16 września 1982 r. o pracownikach urzędów państwowych, Rozporządzenia Ministra Rodziny, Pracy i Polityki Społecznej z dnia 10 grudnia 2018r. w sprawie dokumentacji pracowniczej, Rozporządzenie Ministra Zdrowia i Opieki Społecznej z dnia 30 maja 1996 r. w sprawie przeprowadzania badań lekarskich pracowników, zakresu profilaktycznej opieki zdrowotnej nad pracownikami oraz orzeczeń lekarskich wydawanych do celów przewidzianych w Kodeksie pracy.</w:t>
      </w:r>
    </w:p>
    <w:p w14:paraId="18AED8FD" w14:textId="77777777" w:rsidR="00B210EF" w:rsidRPr="00286224" w:rsidRDefault="00B210EF" w:rsidP="00DB065E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286224">
        <w:rPr>
          <w:rFonts w:ascii="Calibri" w:hAnsi="Calibri" w:cs="Calibri"/>
          <w:sz w:val="22"/>
          <w:szCs w:val="22"/>
        </w:rPr>
        <w:t>Podanie przez Panią/Pana danych osobowych niezbędnych do realizacji zadań, o których mowa powyżej jest obowiązkowe (wymagane na podstawie wyżej wymienionych przepisów prawa)</w:t>
      </w:r>
      <w:r w:rsidR="00CA5662" w:rsidRPr="00286224">
        <w:rPr>
          <w:rFonts w:ascii="Calibri" w:hAnsi="Calibri" w:cs="Calibri"/>
          <w:sz w:val="22"/>
          <w:szCs w:val="22"/>
        </w:rPr>
        <w:t xml:space="preserve"> </w:t>
      </w:r>
      <w:r w:rsidR="00286224" w:rsidRPr="00286224">
        <w:rPr>
          <w:rFonts w:ascii="Calibri" w:hAnsi="Calibri" w:cs="Calibri"/>
          <w:sz w:val="22"/>
          <w:szCs w:val="22"/>
        </w:rPr>
        <w:t>w celu weryfikacji spełniania przez kandydata kryteriów określonych w ogłoszeniu rekrutacyjnym. Kandydat jest zobowiązany do ich podania, a konsekwencją niepodania danych osobowych będzie odrzucenie aplikacji.</w:t>
      </w:r>
      <w:r w:rsidR="00286224">
        <w:rPr>
          <w:rFonts w:ascii="Calibri" w:hAnsi="Calibri" w:cs="Calibri"/>
          <w:sz w:val="22"/>
          <w:szCs w:val="22"/>
        </w:rPr>
        <w:t xml:space="preserve"> </w:t>
      </w:r>
      <w:r w:rsidR="00CA5662" w:rsidRPr="00286224">
        <w:rPr>
          <w:rFonts w:ascii="Calibri" w:hAnsi="Calibri" w:cs="Calibri"/>
          <w:sz w:val="22"/>
          <w:szCs w:val="22"/>
        </w:rPr>
        <w:t xml:space="preserve">Podanie </w:t>
      </w:r>
      <w:r w:rsidR="00286224" w:rsidRPr="00286224">
        <w:rPr>
          <w:rFonts w:ascii="Calibri" w:hAnsi="Calibri" w:cs="Calibri"/>
          <w:sz w:val="22"/>
          <w:szCs w:val="22"/>
        </w:rPr>
        <w:t xml:space="preserve">innych </w:t>
      </w:r>
      <w:r w:rsidR="00CA5662" w:rsidRPr="00286224">
        <w:rPr>
          <w:rFonts w:ascii="Calibri" w:hAnsi="Calibri" w:cs="Calibri"/>
          <w:sz w:val="22"/>
          <w:szCs w:val="22"/>
        </w:rPr>
        <w:t>danych jest dobrowolne.</w:t>
      </w:r>
    </w:p>
    <w:p w14:paraId="06C73084" w14:textId="77777777" w:rsidR="00962788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Danych przetwarza Państwa dane osobowe (tj. imię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 i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 nazwisko, </w:t>
      </w:r>
      <w:r w:rsidR="005907C8" w:rsidRPr="00B210EF">
        <w:rPr>
          <w:rFonts w:ascii="Calibri" w:hAnsi="Calibri" w:cs="Calibri"/>
          <w:sz w:val="22"/>
          <w:szCs w:val="22"/>
        </w:rPr>
        <w:t>data urodzenia</w:t>
      </w:r>
      <w:r w:rsidR="005907C8">
        <w:rPr>
          <w:rFonts w:ascii="Calibri" w:hAnsi="Calibri" w:cs="Calibri"/>
          <w:sz w:val="22"/>
          <w:szCs w:val="22"/>
        </w:rPr>
        <w:t xml:space="preserve">, wykształcenie, kwalifikacje zawodowe, przebieg dotychczasowego zatrudnienia,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obywatelstwo,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posiadanie pełnej zdolności do czynności prawnych, korzystanie z pełni praw publicznych, informacja czy kandydat był skazany prawomocnym wyrokiem sądu za umyślne przestępstwo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>ścigane z oskarżenia publicznego lub umyślne przestępstwo skarbowe</w:t>
      </w:r>
      <w:r w:rsidR="005907C8">
        <w:rPr>
          <w:rFonts w:ascii="Calibri" w:hAnsi="Calibri" w:cs="Calibri"/>
          <w:color w:val="222222"/>
          <w:sz w:val="22"/>
          <w:szCs w:val="22"/>
        </w:rPr>
        <w:t>, informacja, że kandydat posiada stan zdrowia pozwalający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 na wykonywanie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pracy </w:t>
      </w:r>
      <w:r w:rsidR="00EC0828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>wskazan</w:t>
      </w:r>
      <w:r w:rsidR="00EC0828">
        <w:rPr>
          <w:rFonts w:ascii="Calibri" w:hAnsi="Calibri" w:cs="Calibri"/>
          <w:color w:val="222222"/>
          <w:sz w:val="22"/>
          <w:szCs w:val="22"/>
        </w:rPr>
        <w:t>ym w ogłoszeniu stanowisku</w:t>
      </w:r>
      <w:r w:rsidR="00EC0828" w:rsidRPr="00EC0828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5907C8" w:rsidRPr="005907C8">
        <w:rPr>
          <w:rFonts w:ascii="Calibri" w:hAnsi="Calibri" w:cs="Calibri"/>
          <w:color w:val="222222"/>
          <w:sz w:val="22"/>
          <w:szCs w:val="22"/>
        </w:rPr>
        <w:t xml:space="preserve">pracy oraz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na </w:t>
      </w:r>
      <w:r w:rsidR="00D76F6D">
        <w:rPr>
          <w:rFonts w:ascii="Calibri" w:hAnsi="Calibri" w:cs="Calibri"/>
          <w:color w:val="222222"/>
          <w:sz w:val="22"/>
          <w:szCs w:val="22"/>
        </w:rPr>
        <w:t xml:space="preserve">obsługę monitora ekranowego) </w:t>
      </w:r>
      <w:r w:rsidR="005907C8">
        <w:rPr>
          <w:rFonts w:ascii="Calibri" w:hAnsi="Calibri" w:cs="Calibri"/>
          <w:color w:val="222222"/>
          <w:sz w:val="22"/>
          <w:szCs w:val="22"/>
        </w:rPr>
        <w:t xml:space="preserve">– </w:t>
      </w:r>
      <w:r w:rsidR="00E958A4">
        <w:rPr>
          <w:rFonts w:ascii="Calibri" w:hAnsi="Calibri" w:cs="Calibri"/>
          <w:color w:val="222222"/>
          <w:sz w:val="22"/>
          <w:szCs w:val="22"/>
        </w:rPr>
        <w:t xml:space="preserve">w </w:t>
      </w:r>
      <w:r w:rsidRPr="00B210EF">
        <w:rPr>
          <w:rFonts w:ascii="Calibri" w:hAnsi="Calibri" w:cs="Calibri"/>
          <w:color w:val="222222"/>
          <w:sz w:val="22"/>
          <w:szCs w:val="22"/>
        </w:rPr>
        <w:t>ściśle określonym, minimalnym zakresie niezbędnym do</w:t>
      </w:r>
      <w:r w:rsidR="00780520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osiągnięcia celu, o  którym mowa powyżej.</w:t>
      </w:r>
    </w:p>
    <w:p w14:paraId="229CD9D3" w14:textId="77777777" w:rsidR="00E958A4" w:rsidRDefault="00E958A4" w:rsidP="00A94091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E958A4">
        <w:rPr>
          <w:rFonts w:ascii="Calibri" w:hAnsi="Calibri" w:cs="Calibri"/>
          <w:color w:val="222222"/>
          <w:sz w:val="22"/>
          <w:szCs w:val="22"/>
        </w:rPr>
        <w:t>Informacje o kandydatach, którzy zgłosili się do naboru, stanowią informację publiczną w zakresie objętym wymaganiami związanymi ze stanowiskiem określonym w ogłoszeniu o naborze</w:t>
      </w:r>
      <w:r w:rsidR="0049462F">
        <w:rPr>
          <w:rFonts w:ascii="Calibri" w:hAnsi="Calibri" w:cs="Calibri"/>
          <w:color w:val="222222"/>
          <w:sz w:val="22"/>
          <w:szCs w:val="22"/>
        </w:rPr>
        <w:t>, ponadto</w:t>
      </w:r>
      <w:r w:rsidRPr="00E958A4">
        <w:rPr>
          <w:rFonts w:ascii="Calibri" w:hAnsi="Calibri" w:cs="Calibri"/>
          <w:color w:val="222222"/>
          <w:sz w:val="22"/>
          <w:szCs w:val="22"/>
        </w:rPr>
        <w:t xml:space="preserve"> wykaz kandydatów ubiegających się o pracę na wolnym stanowisku urzędniczym</w:t>
      </w:r>
      <w:r>
        <w:rPr>
          <w:rFonts w:ascii="Calibri" w:hAnsi="Calibri" w:cs="Calibri"/>
          <w:color w:val="222222"/>
          <w:sz w:val="22"/>
          <w:szCs w:val="22"/>
        </w:rPr>
        <w:t xml:space="preserve"> podlega publikacji w Biuletynie Informacji Publicznej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 </w:t>
      </w:r>
      <w:r w:rsidR="00AF1E5A"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765D2B05" w14:textId="77777777" w:rsidR="00E04A99" w:rsidRPr="00E958A4" w:rsidRDefault="00E04A99" w:rsidP="00E04A99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E04A99">
        <w:rPr>
          <w:rFonts w:ascii="Calibri" w:hAnsi="Calibri" w:cs="Calibri"/>
          <w:color w:val="222222"/>
          <w:sz w:val="22"/>
          <w:szCs w:val="22"/>
        </w:rPr>
        <w:t xml:space="preserve">Informacja o wyniku naboru jest upowszechniana przez umieszczenie na tablicy informacyjnej w </w:t>
      </w:r>
      <w:r>
        <w:rPr>
          <w:rFonts w:ascii="Calibri" w:hAnsi="Calibri" w:cs="Calibri"/>
          <w:color w:val="222222"/>
          <w:sz w:val="22"/>
          <w:szCs w:val="22"/>
        </w:rPr>
        <w:t>Urzędzie Gminy Somianka</w:t>
      </w:r>
      <w:r w:rsidRPr="00E04A99">
        <w:rPr>
          <w:rFonts w:ascii="Calibri" w:hAnsi="Calibri" w:cs="Calibri"/>
          <w:color w:val="222222"/>
          <w:sz w:val="22"/>
          <w:szCs w:val="22"/>
        </w:rPr>
        <w:t xml:space="preserve"> oraz opublikowanie w Biuletynie </w:t>
      </w:r>
      <w:r>
        <w:rPr>
          <w:rFonts w:ascii="Calibri" w:hAnsi="Calibri" w:cs="Calibri"/>
          <w:color w:val="222222"/>
          <w:sz w:val="22"/>
          <w:szCs w:val="22"/>
        </w:rPr>
        <w:t xml:space="preserve">Informacji Publicznej </w:t>
      </w:r>
      <w:r w:rsidRPr="00E04A99">
        <w:rPr>
          <w:rFonts w:ascii="Calibri" w:hAnsi="Calibri" w:cs="Calibri"/>
          <w:color w:val="222222"/>
          <w:sz w:val="22"/>
          <w:szCs w:val="22"/>
        </w:rPr>
        <w:t>przez okres co najmniej 3 miesięcy.</w:t>
      </w:r>
    </w:p>
    <w:p w14:paraId="6F4867EF" w14:textId="77777777" w:rsidR="00B210EF" w:rsidRPr="00962788" w:rsidRDefault="00962788" w:rsidP="003B54F5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962788">
        <w:rPr>
          <w:rFonts w:ascii="Calibri" w:hAnsi="Calibri" w:cs="Calibri"/>
          <w:sz w:val="22"/>
          <w:szCs w:val="22"/>
        </w:rPr>
        <w:t xml:space="preserve">Podanie w procesie rekrutacyjnym innych danych np. zamieszczenie w CV zdjęcia jest w pełni dobrowolne i nieobowiązkowe. Podanie innych danych w zakresie nieokreślonym przepisami prawa, zostanie potraktowane jako zgoda na przetwarzanie tych danych osobowych. </w:t>
      </w:r>
      <w:r w:rsidR="00E958A4">
        <w:rPr>
          <w:rFonts w:ascii="Calibri" w:hAnsi="Calibri" w:cs="Calibri"/>
          <w:sz w:val="22"/>
          <w:szCs w:val="22"/>
        </w:rPr>
        <w:t>M</w:t>
      </w:r>
      <w:r w:rsidRPr="00962788">
        <w:rPr>
          <w:rFonts w:ascii="Calibri" w:hAnsi="Calibri" w:cs="Calibri"/>
          <w:sz w:val="22"/>
          <w:szCs w:val="22"/>
        </w:rPr>
        <w:t>a Pani/Pan prawo do cofnięcia takiej zgody w dowolnym momencie bez wpływu</w:t>
      </w:r>
      <w:r>
        <w:rPr>
          <w:rFonts w:ascii="Calibri" w:hAnsi="Calibri" w:cs="Calibri"/>
          <w:sz w:val="22"/>
          <w:szCs w:val="22"/>
        </w:rPr>
        <w:t xml:space="preserve"> </w:t>
      </w:r>
      <w:r w:rsidRPr="00962788">
        <w:rPr>
          <w:rFonts w:ascii="Calibri" w:hAnsi="Calibri" w:cs="Calibri"/>
          <w:sz w:val="22"/>
          <w:szCs w:val="22"/>
        </w:rPr>
        <w:t>na zgodność z prawem przetwarzania, którego dokonano na podstawie zgody przed jej cofnięciem.</w:t>
      </w:r>
    </w:p>
    <w:p w14:paraId="47C82540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Administrator może przekazać/powierzyć Państwa dane innym instytucjom/ podmiotom</w:t>
      </w:r>
      <w:r w:rsidR="00984085">
        <w:rPr>
          <w:rFonts w:ascii="Calibri" w:hAnsi="Calibri" w:cs="Calibri"/>
          <w:color w:val="222222"/>
          <w:sz w:val="22"/>
          <w:szCs w:val="22"/>
        </w:rPr>
        <w:t>.</w:t>
      </w:r>
      <w:r w:rsidRPr="001E31B7">
        <w:rPr>
          <w:rFonts w:ascii="Calibri" w:hAnsi="Calibri" w:cs="Calibri"/>
          <w:sz w:val="22"/>
          <w:szCs w:val="22"/>
        </w:rPr>
        <w:t xml:space="preserve"> Podstawą przekazania/powierzen</w:t>
      </w:r>
      <w:r w:rsidR="00AF1E5A">
        <w:rPr>
          <w:rFonts w:ascii="Calibri" w:hAnsi="Calibri" w:cs="Calibri"/>
          <w:sz w:val="22"/>
          <w:szCs w:val="22"/>
        </w:rPr>
        <w:t xml:space="preserve">ia danych są przepisy prawa lub </w:t>
      </w:r>
      <w:r w:rsidRPr="001E31B7">
        <w:rPr>
          <w:rFonts w:ascii="Calibri" w:hAnsi="Calibri" w:cs="Calibri"/>
          <w:sz w:val="22"/>
          <w:szCs w:val="22"/>
        </w:rPr>
        <w:t xml:space="preserve">umowy powierzenia </w:t>
      </w:r>
      <w:r w:rsidRPr="00B210EF">
        <w:rPr>
          <w:rFonts w:ascii="Calibri" w:hAnsi="Calibri" w:cs="Calibri"/>
          <w:color w:val="222222"/>
          <w:sz w:val="22"/>
          <w:szCs w:val="22"/>
        </w:rPr>
        <w:t>danych do przetwarzania zawarte z podmiotami świadczących usługi na rzecz Administratora. Odbiorcą danych osobowych będą uprawnione podmioty na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B210EF">
        <w:rPr>
          <w:rFonts w:ascii="Calibri" w:hAnsi="Calibri" w:cs="Calibri"/>
          <w:color w:val="222222"/>
          <w:sz w:val="22"/>
          <w:szCs w:val="22"/>
        </w:rPr>
        <w:t>podstawie przepisów prawa lub podmioty świadc</w:t>
      </w:r>
      <w:r w:rsidR="00492F62">
        <w:rPr>
          <w:rFonts w:ascii="Calibri" w:hAnsi="Calibri" w:cs="Calibri"/>
          <w:color w:val="222222"/>
          <w:sz w:val="22"/>
          <w:szCs w:val="22"/>
        </w:rPr>
        <w:t xml:space="preserve">zące usługi Administratorowi na </w:t>
      </w:r>
      <w:r w:rsidRPr="00B210EF">
        <w:rPr>
          <w:rFonts w:ascii="Calibri" w:hAnsi="Calibri" w:cs="Calibri"/>
          <w:color w:val="222222"/>
          <w:sz w:val="22"/>
          <w:szCs w:val="22"/>
        </w:rPr>
        <w:t>podstawie odrębnych umów.</w:t>
      </w:r>
    </w:p>
    <w:p w14:paraId="6449D19A" w14:textId="6C612C17" w:rsid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Dane osobowe przetwarzane przez Administratora przechowywane będą przez okres niezbędny do realizacji celu</w:t>
      </w:r>
      <w:r w:rsidR="00916813">
        <w:rPr>
          <w:rFonts w:ascii="Calibri" w:hAnsi="Calibri" w:cs="Calibri"/>
          <w:color w:val="222222"/>
          <w:sz w:val="22"/>
          <w:szCs w:val="22"/>
        </w:rPr>
        <w:t xml:space="preserve"> dla jakiego zostały zebrane </w:t>
      </w:r>
      <w:r w:rsidRPr="00B210EF">
        <w:rPr>
          <w:rFonts w:ascii="Calibri" w:hAnsi="Calibri" w:cs="Calibri"/>
          <w:color w:val="222222"/>
          <w:sz w:val="22"/>
          <w:szCs w:val="22"/>
        </w:rPr>
        <w:t>oraz zgodnie z terminami archiwizacji określonymi przez przepisy powszechnie obowiązującego prawa, w tym rozporządzenie Prezesa Rady Mi</w:t>
      </w:r>
      <w:r w:rsidR="00CC5185">
        <w:rPr>
          <w:rFonts w:ascii="Calibri" w:hAnsi="Calibri" w:cs="Calibri"/>
          <w:color w:val="222222"/>
          <w:sz w:val="22"/>
          <w:szCs w:val="22"/>
        </w:rPr>
        <w:t xml:space="preserve">nistrów z </w:t>
      </w:r>
      <w:r w:rsidR="00AF1E5A">
        <w:rPr>
          <w:rFonts w:ascii="Calibri" w:hAnsi="Calibri" w:cs="Calibri"/>
          <w:color w:val="222222"/>
          <w:sz w:val="22"/>
          <w:szCs w:val="22"/>
        </w:rPr>
        <w:t xml:space="preserve">dnia 18 stycznia 2011 </w:t>
      </w:r>
      <w:r w:rsidRPr="00B210EF">
        <w:rPr>
          <w:rFonts w:ascii="Calibri" w:hAnsi="Calibri" w:cs="Calibri"/>
          <w:color w:val="222222"/>
          <w:sz w:val="22"/>
          <w:szCs w:val="22"/>
        </w:rPr>
        <w:t xml:space="preserve">r. w sprawie instrukcji kancelaryjnej, jednolitych rzeczowych wykazów akt oraz instrukcji w sprawie organizacji i zakresu </w:t>
      </w:r>
      <w:r w:rsidR="00AF1E5A">
        <w:rPr>
          <w:rFonts w:ascii="Calibri" w:hAnsi="Calibri" w:cs="Calibri"/>
          <w:color w:val="222222"/>
          <w:sz w:val="22"/>
          <w:szCs w:val="22"/>
        </w:rPr>
        <w:t>działania archiwów zakładowych.</w:t>
      </w:r>
    </w:p>
    <w:p w14:paraId="7EFAFA7A" w14:textId="77777777" w:rsidR="00AF1E5A" w:rsidRDefault="00AF1E5A" w:rsidP="00AF1E5A">
      <w:p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EC6EF3D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lastRenderedPageBreak/>
        <w:t xml:space="preserve">Przysługuje Pani/Panu, </w:t>
      </w:r>
      <w:r w:rsidRPr="00B210EF">
        <w:rPr>
          <w:rFonts w:ascii="Calibri" w:hAnsi="Calibri" w:cs="Calibri"/>
          <w:b/>
          <w:color w:val="222222"/>
          <w:sz w:val="22"/>
          <w:szCs w:val="22"/>
        </w:rPr>
        <w:t>z wyjątkami zastrzeżonymi przepisami prawa</w:t>
      </w:r>
      <w:r w:rsidRPr="00B210EF">
        <w:rPr>
          <w:rFonts w:ascii="Calibri" w:hAnsi="Calibri" w:cs="Calibri"/>
          <w:color w:val="222222"/>
          <w:sz w:val="22"/>
          <w:szCs w:val="22"/>
        </w:rPr>
        <w:t>, możliwość:</w:t>
      </w:r>
    </w:p>
    <w:p w14:paraId="30D4F2A5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dostępu do danych osobowych jej/jego dotyczących oraz otrzymania ich kopii;</w:t>
      </w:r>
    </w:p>
    <w:p w14:paraId="746D649A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żądania sprostowania danych osobowych;</w:t>
      </w:r>
    </w:p>
    <w:p w14:paraId="23B95EC9" w14:textId="77777777" w:rsidR="00B210EF" w:rsidRPr="00B210EF" w:rsidRDefault="00B210EF" w:rsidP="005A48B1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hanging="283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usunięcia lub ograniczenia przetwarzania danych osobowych;</w:t>
      </w:r>
    </w:p>
    <w:p w14:paraId="1975FBCB" w14:textId="77777777" w:rsidR="00B210EF" w:rsidRDefault="00B210EF" w:rsidP="00AF1E5A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120"/>
        <w:ind w:left="709" w:hanging="284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wniesienia sprzeciwu wobec przetwarzania danych osobowych.</w:t>
      </w:r>
    </w:p>
    <w:p w14:paraId="5E496C1E" w14:textId="045B3A0E" w:rsidR="00B210EF" w:rsidRPr="00B210EF" w:rsidRDefault="00B210EF" w:rsidP="000A5EA6">
      <w:pPr>
        <w:numPr>
          <w:ilvl w:val="0"/>
          <w:numId w:val="3"/>
        </w:numPr>
        <w:shd w:val="clear" w:color="auto" w:fill="FFFFFF"/>
        <w:spacing w:after="60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="00243169" w:rsidRPr="00B2777F">
          <w:rPr>
            <w:rStyle w:val="Hipercze"/>
            <w:rFonts w:asciiTheme="minorHAnsi" w:hAnsiTheme="minorHAnsi" w:cstheme="minorHAnsi"/>
            <w:sz w:val="22"/>
            <w:szCs w:val="22"/>
          </w:rPr>
          <w:t>gmina@somianka.pl</w:t>
        </w:r>
      </w:hyperlink>
      <w:r w:rsidRPr="008208A5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41C59EC7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</w:p>
    <w:p w14:paraId="55691700" w14:textId="77777777" w:rsidR="00B210EF" w:rsidRPr="00B210EF" w:rsidRDefault="00B210EF" w:rsidP="00B210EF">
      <w:pPr>
        <w:shd w:val="clear" w:color="auto" w:fill="FFFFFF"/>
        <w:spacing w:after="60"/>
        <w:ind w:firstLine="357"/>
        <w:jc w:val="both"/>
        <w:rPr>
          <w:rFonts w:ascii="Calibri" w:hAnsi="Calibri" w:cs="Calibri"/>
          <w:b/>
          <w:color w:val="222222"/>
          <w:sz w:val="22"/>
          <w:szCs w:val="22"/>
        </w:rPr>
      </w:pPr>
      <w:r w:rsidRPr="00B210EF">
        <w:rPr>
          <w:rFonts w:ascii="Calibri" w:hAnsi="Calibri" w:cs="Calibri"/>
          <w:b/>
          <w:color w:val="222222"/>
          <w:sz w:val="22"/>
          <w:szCs w:val="22"/>
        </w:rPr>
        <w:t>Prezes Urzędu Ochrony Danych Osobowych, ul. Stawki 2, 00-193 Warszawa</w:t>
      </w:r>
    </w:p>
    <w:p w14:paraId="3BA44B9E" w14:textId="77777777" w:rsidR="00B210EF" w:rsidRPr="00B210EF" w:rsidRDefault="00B210EF" w:rsidP="00B210EF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  <w:rPr>
          <w:rFonts w:ascii="Calibri" w:hAnsi="Calibri" w:cs="Calibri"/>
          <w:color w:val="222222"/>
          <w:sz w:val="22"/>
          <w:szCs w:val="22"/>
        </w:rPr>
      </w:pPr>
      <w:r w:rsidRPr="00B210EF">
        <w:rPr>
          <w:rFonts w:ascii="Calibri" w:hAnsi="Calibri" w:cs="Calibri"/>
          <w:color w:val="222222"/>
          <w:sz w:val="22"/>
          <w:szCs w:val="22"/>
        </w:rPr>
        <w:t>Przetwarzanie danych osobowych nie podlega zautomatyzow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anemu podejmowaniu decyzji oraz </w:t>
      </w:r>
      <w:r w:rsidRPr="00B210EF">
        <w:rPr>
          <w:rFonts w:ascii="Calibri" w:hAnsi="Calibri" w:cs="Calibri"/>
          <w:color w:val="222222"/>
          <w:sz w:val="22"/>
          <w:szCs w:val="22"/>
        </w:rPr>
        <w:t>profilowaniu.</w:t>
      </w:r>
    </w:p>
    <w:p w14:paraId="28F5C677" w14:textId="77777777" w:rsidR="00CA5662" w:rsidRPr="00CA5662" w:rsidRDefault="00B210EF" w:rsidP="00CA5662">
      <w:pPr>
        <w:numPr>
          <w:ilvl w:val="0"/>
          <w:numId w:val="3"/>
        </w:numPr>
        <w:shd w:val="clear" w:color="auto" w:fill="FFFFFF"/>
        <w:spacing w:after="60"/>
        <w:ind w:left="357" w:hanging="357"/>
        <w:jc w:val="both"/>
      </w:pPr>
      <w:r w:rsidRPr="00B210EF">
        <w:rPr>
          <w:rFonts w:ascii="Calibri" w:hAnsi="Calibri" w:cs="Calibri"/>
          <w:color w:val="222222"/>
          <w:sz w:val="22"/>
          <w:szCs w:val="22"/>
        </w:rPr>
        <w:t>Dane nie będą przekazywane do państw trzecich an</w:t>
      </w:r>
      <w:r w:rsidR="009C7A98">
        <w:rPr>
          <w:rFonts w:ascii="Calibri" w:hAnsi="Calibri" w:cs="Calibri"/>
          <w:color w:val="222222"/>
          <w:sz w:val="22"/>
          <w:szCs w:val="22"/>
        </w:rPr>
        <w:t>i organizacji międzynarodowych.</w:t>
      </w:r>
    </w:p>
    <w:p w14:paraId="77CB8371" w14:textId="2EC84B85" w:rsidR="00261AFF" w:rsidRPr="00E91034" w:rsidRDefault="00CA5662" w:rsidP="00D04446">
      <w:pPr>
        <w:pStyle w:val="Akapitzlist"/>
        <w:numPr>
          <w:ilvl w:val="0"/>
          <w:numId w:val="3"/>
        </w:numPr>
        <w:shd w:val="clear" w:color="auto" w:fill="FFFFFF"/>
        <w:jc w:val="both"/>
      </w:pPr>
      <w:r w:rsidRPr="00CA5662">
        <w:rPr>
          <w:rFonts w:ascii="Calibri" w:hAnsi="Calibri" w:cs="Calibri"/>
          <w:color w:val="222222"/>
          <w:sz w:val="22"/>
          <w:szCs w:val="22"/>
        </w:rPr>
        <w:t>szczegółach podstawy gromadzenia danych osobowych, obowiązku lub dobrowolności ich podania oraz potencjalnych konsekwencjach niepodania danych, informowani Państwo będziecie przez merytoryczną komórkę Administratora danyc</w:t>
      </w:r>
      <w:r w:rsidR="009C7A98">
        <w:rPr>
          <w:rFonts w:ascii="Calibri" w:hAnsi="Calibri" w:cs="Calibri"/>
          <w:color w:val="222222"/>
          <w:sz w:val="22"/>
          <w:szCs w:val="22"/>
        </w:rPr>
        <w:t xml:space="preserve">h prowadzącą przetwarzanie oraz </w:t>
      </w:r>
      <w:r w:rsidRPr="00CA5662">
        <w:rPr>
          <w:rFonts w:ascii="Calibri" w:hAnsi="Calibri" w:cs="Calibri"/>
          <w:color w:val="222222"/>
          <w:sz w:val="22"/>
          <w:szCs w:val="22"/>
        </w:rPr>
        <w:t>przez inspektora ochrony danych.</w:t>
      </w:r>
    </w:p>
    <w:p w14:paraId="5505FAF1" w14:textId="07124BDF" w:rsidR="00E91034" w:rsidRDefault="00E91034" w:rsidP="00E91034">
      <w:pPr>
        <w:shd w:val="clear" w:color="auto" w:fill="FFFFFF"/>
        <w:jc w:val="both"/>
      </w:pPr>
    </w:p>
    <w:p w14:paraId="63F5517F" w14:textId="7D6822CB" w:rsidR="00E91034" w:rsidRPr="000A3E71" w:rsidRDefault="00E91034" w:rsidP="00E91034">
      <w:pPr>
        <w:shd w:val="clear" w:color="auto" w:fill="FFFFFF"/>
        <w:jc w:val="both"/>
        <w:rPr>
          <w:b/>
          <w:sz w:val="28"/>
          <w:szCs w:val="28"/>
        </w:rPr>
      </w:pPr>
    </w:p>
    <w:p w14:paraId="29A1FAE6" w14:textId="77777777" w:rsidR="00054022" w:rsidRDefault="000A3E71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 xml:space="preserve">Zgodę na przetwarzanie danych osobowych </w:t>
      </w:r>
    </w:p>
    <w:p w14:paraId="1F0BC534" w14:textId="0A953B4E" w:rsidR="000A3E71" w:rsidRPr="000A3E71" w:rsidRDefault="00295D35" w:rsidP="000A3E71">
      <w:pPr>
        <w:shd w:val="clear" w:color="auto" w:fill="FFFFFF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E71">
        <w:rPr>
          <w:rFonts w:asciiTheme="minorHAnsi" w:hAnsiTheme="minorHAnsi" w:cstheme="minorHAnsi"/>
          <w:b/>
          <w:sz w:val="28"/>
          <w:szCs w:val="28"/>
        </w:rPr>
        <w:t>innych niż</w:t>
      </w:r>
      <w:r w:rsidR="00054022" w:rsidRPr="0005402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54022" w:rsidRPr="000A3E71">
        <w:rPr>
          <w:rFonts w:asciiTheme="minorHAnsi" w:hAnsiTheme="minorHAnsi" w:cstheme="minorHAnsi"/>
          <w:b/>
          <w:sz w:val="28"/>
          <w:szCs w:val="28"/>
        </w:rPr>
        <w:t>wymienione w art. 22¹ § 1 i 3 Kodeksu pracy</w:t>
      </w:r>
      <w:r w:rsidR="00054022">
        <w:rPr>
          <w:rFonts w:asciiTheme="minorHAnsi" w:hAnsiTheme="minorHAnsi" w:cstheme="minorHAnsi"/>
          <w:b/>
          <w:sz w:val="28"/>
          <w:szCs w:val="28"/>
        </w:rPr>
        <w:t>,</w:t>
      </w:r>
      <w:r w:rsidR="000A3E71">
        <w:rPr>
          <w:rFonts w:asciiTheme="minorHAnsi" w:hAnsiTheme="minorHAnsi" w:cstheme="minorHAnsi"/>
          <w:b/>
          <w:sz w:val="28"/>
          <w:szCs w:val="28"/>
        </w:rPr>
        <w:br/>
      </w:r>
      <w:r>
        <w:rPr>
          <w:rFonts w:asciiTheme="minorHAnsi" w:hAnsiTheme="minorHAnsi" w:cstheme="minorHAnsi"/>
          <w:b/>
          <w:sz w:val="28"/>
          <w:szCs w:val="28"/>
        </w:rPr>
        <w:t>w związku z ewentualnym zatrudnieniem</w:t>
      </w:r>
      <w:r w:rsidR="000A3E71">
        <w:rPr>
          <w:rStyle w:val="Odwoanieprzypisudolnego"/>
          <w:rFonts w:asciiTheme="minorHAnsi" w:hAnsiTheme="minorHAnsi" w:cstheme="minorHAnsi"/>
          <w:b/>
          <w:sz w:val="28"/>
          <w:szCs w:val="28"/>
        </w:rPr>
        <w:footnoteReference w:id="1"/>
      </w:r>
    </w:p>
    <w:p w14:paraId="6414B7C9" w14:textId="77777777" w:rsidR="000A3E71" w:rsidRPr="000A3E71" w:rsidRDefault="000A3E71" w:rsidP="00E91034">
      <w:pPr>
        <w:shd w:val="clear" w:color="auto" w:fill="FFFFFF"/>
        <w:jc w:val="both"/>
        <w:rPr>
          <w:b/>
          <w:sz w:val="16"/>
          <w:szCs w:val="16"/>
        </w:rPr>
      </w:pPr>
    </w:p>
    <w:p w14:paraId="66E5CB94" w14:textId="1FC8C83F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 xml:space="preserve">Niniejszym wyrażam zgodę na przetwarzanie przekazanych przeze mnie danych osobowych innych niż wymienione w art. 22¹ § 1 i 3 Kodeksu pracy, w związku z ewentualnym zatrudnieniem z wyjątkiem danych osobowych, o których mowa w art. 10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1034">
        <w:rPr>
          <w:rFonts w:asciiTheme="minorHAnsi" w:hAnsiTheme="minorHAnsi" w:cstheme="minorHAnsi"/>
        </w:rPr>
        <w:t>późn</w:t>
      </w:r>
      <w:proofErr w:type="spellEnd"/>
      <w:r w:rsidRPr="00E91034">
        <w:rPr>
          <w:rFonts w:asciiTheme="minorHAnsi" w:hAnsiTheme="minorHAnsi" w:cstheme="minorHAnsi"/>
        </w:rPr>
        <w:t>. zm.)</w:t>
      </w:r>
    </w:p>
    <w:p w14:paraId="18BFEA46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158B3C6D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 xml:space="preserve">Miejscowość, data __________________________ </w:t>
      </w:r>
    </w:p>
    <w:p w14:paraId="1999CF88" w14:textId="77777777" w:rsidR="00E91034" w:rsidRP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3CC10E83" w14:textId="6DFCDB23" w:rsidR="00E91034" w:rsidRDefault="00E91034" w:rsidP="00E91034">
      <w:pPr>
        <w:shd w:val="clear" w:color="auto" w:fill="FFFFFF"/>
        <w:jc w:val="both"/>
        <w:rPr>
          <w:rFonts w:asciiTheme="minorHAnsi" w:hAnsiTheme="minorHAnsi" w:cstheme="minorHAnsi"/>
        </w:rPr>
      </w:pPr>
      <w:r w:rsidRPr="00E91034">
        <w:rPr>
          <w:rFonts w:asciiTheme="minorHAnsi" w:hAnsiTheme="minorHAnsi" w:cstheme="minorHAnsi"/>
        </w:rPr>
        <w:t>czytelny podpis _______________________________________</w:t>
      </w:r>
    </w:p>
    <w:p w14:paraId="186FC767" w14:textId="13416D4C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00ABCE6" w14:textId="46FD978D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09ABC774" w14:textId="1E0F6EB5" w:rsidR="000A3E71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p w14:paraId="5116C6C2" w14:textId="77777777" w:rsidR="000A3E71" w:rsidRPr="00E91034" w:rsidRDefault="000A3E71" w:rsidP="00E91034">
      <w:pPr>
        <w:shd w:val="clear" w:color="auto" w:fill="FFFFFF"/>
        <w:jc w:val="both"/>
        <w:rPr>
          <w:rFonts w:asciiTheme="minorHAnsi" w:hAnsiTheme="minorHAnsi" w:cstheme="minorHAnsi"/>
        </w:rPr>
      </w:pPr>
    </w:p>
    <w:sectPr w:rsidR="000A3E71" w:rsidRPr="00E91034" w:rsidSect="00AF1E5A">
      <w:pgSz w:w="11906" w:h="16838"/>
      <w:pgMar w:top="709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6EA44" w14:textId="77777777" w:rsidR="00400E2D" w:rsidRDefault="00400E2D" w:rsidP="000A3E71">
      <w:r>
        <w:separator/>
      </w:r>
    </w:p>
  </w:endnote>
  <w:endnote w:type="continuationSeparator" w:id="0">
    <w:p w14:paraId="5428EC62" w14:textId="77777777" w:rsidR="00400E2D" w:rsidRDefault="00400E2D" w:rsidP="000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15791" w14:textId="77777777" w:rsidR="00400E2D" w:rsidRDefault="00400E2D" w:rsidP="000A3E71">
      <w:r>
        <w:separator/>
      </w:r>
    </w:p>
  </w:footnote>
  <w:footnote w:type="continuationSeparator" w:id="0">
    <w:p w14:paraId="207C535E" w14:textId="77777777" w:rsidR="00400E2D" w:rsidRDefault="00400E2D" w:rsidP="000A3E71">
      <w:r>
        <w:continuationSeparator/>
      </w:r>
    </w:p>
  </w:footnote>
  <w:footnote w:id="1">
    <w:p w14:paraId="4533CBA9" w14:textId="5AAE77AF" w:rsidR="000A3E71" w:rsidRPr="000A3E71" w:rsidRDefault="000A3E71" w:rsidP="000A3E71">
      <w:pPr>
        <w:pStyle w:val="Tekstprzypisudolnego"/>
      </w:pPr>
      <w:r>
        <w:rPr>
          <w:rStyle w:val="Odwoanieprzypisudolnego"/>
        </w:rPr>
        <w:footnoteRef/>
      </w:r>
      <w:r>
        <w:t xml:space="preserve"> Zgodę podpisuje osoba, która zostanie wybrana w wyniku naboru – </w:t>
      </w:r>
      <w:r w:rsidRPr="000A3E71">
        <w:t>zgodnie z prawem nie jest jeszcze pracownikiem</w:t>
      </w:r>
      <w:r>
        <w:t>,</w:t>
      </w:r>
      <w:r w:rsidRPr="000A3E71">
        <w:t xml:space="preserve"> ale </w:t>
      </w:r>
      <w:r>
        <w:t>otrzymuje skierowanie</w:t>
      </w:r>
      <w:r w:rsidRPr="000A3E71">
        <w:t xml:space="preserve"> na </w:t>
      </w:r>
      <w:r w:rsidR="00692BF5">
        <w:t>wstępne</w:t>
      </w:r>
      <w:r w:rsidR="00692BF5" w:rsidRPr="000A3E71">
        <w:t xml:space="preserve"> </w:t>
      </w:r>
      <w:r w:rsidRPr="000A3E71">
        <w:t>badani</w:t>
      </w:r>
      <w:r w:rsidR="00692BF5">
        <w:t xml:space="preserve">e </w:t>
      </w:r>
      <w:r w:rsidRPr="000A3E71">
        <w:t xml:space="preserve">lekarskie, które </w:t>
      </w:r>
      <w:r w:rsidR="00692BF5">
        <w:t>jest</w:t>
      </w:r>
      <w:r>
        <w:t xml:space="preserve"> wykonywane</w:t>
      </w:r>
      <w:r w:rsidRPr="000A3E71">
        <w:t xml:space="preserve"> przed zawarciem umowy</w:t>
      </w:r>
      <w:r w:rsidR="00692BF5">
        <w:t xml:space="preserve"> o pracę</w:t>
      </w:r>
      <w:r w:rsidRPr="000A3E71">
        <w:t>.</w:t>
      </w:r>
    </w:p>
    <w:p w14:paraId="2AAA3292" w14:textId="2C59CAB8" w:rsidR="000A3E71" w:rsidRDefault="000A3E7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5422FF8A"/>
    <w:lvl w:ilvl="0" w:tplc="6862D7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3"/>
    <w:rsid w:val="0000083A"/>
    <w:rsid w:val="0001044C"/>
    <w:rsid w:val="00044CA3"/>
    <w:rsid w:val="00054022"/>
    <w:rsid w:val="000A3E71"/>
    <w:rsid w:val="000A5EA6"/>
    <w:rsid w:val="000B40B0"/>
    <w:rsid w:val="000F0E89"/>
    <w:rsid w:val="0015683A"/>
    <w:rsid w:val="001C76FE"/>
    <w:rsid w:val="001E31B7"/>
    <w:rsid w:val="00243169"/>
    <w:rsid w:val="0024503E"/>
    <w:rsid w:val="002575F9"/>
    <w:rsid w:val="00261AFF"/>
    <w:rsid w:val="00286224"/>
    <w:rsid w:val="00295D35"/>
    <w:rsid w:val="002E2483"/>
    <w:rsid w:val="00330BC2"/>
    <w:rsid w:val="00370591"/>
    <w:rsid w:val="00380666"/>
    <w:rsid w:val="00400E2D"/>
    <w:rsid w:val="00454A8D"/>
    <w:rsid w:val="00492F62"/>
    <w:rsid w:val="0049462F"/>
    <w:rsid w:val="004D5732"/>
    <w:rsid w:val="00522C13"/>
    <w:rsid w:val="00572AF5"/>
    <w:rsid w:val="005907C8"/>
    <w:rsid w:val="005A48B1"/>
    <w:rsid w:val="00692BF5"/>
    <w:rsid w:val="007633E5"/>
    <w:rsid w:val="00780520"/>
    <w:rsid w:val="007F08FD"/>
    <w:rsid w:val="008208A5"/>
    <w:rsid w:val="00845109"/>
    <w:rsid w:val="008E14D7"/>
    <w:rsid w:val="00916813"/>
    <w:rsid w:val="00945665"/>
    <w:rsid w:val="00962788"/>
    <w:rsid w:val="00972BE8"/>
    <w:rsid w:val="00984085"/>
    <w:rsid w:val="009C7A98"/>
    <w:rsid w:val="00A35733"/>
    <w:rsid w:val="00AF1E5A"/>
    <w:rsid w:val="00B210EF"/>
    <w:rsid w:val="00B339FA"/>
    <w:rsid w:val="00BE4C22"/>
    <w:rsid w:val="00CA5662"/>
    <w:rsid w:val="00CC5185"/>
    <w:rsid w:val="00CC5900"/>
    <w:rsid w:val="00D377E5"/>
    <w:rsid w:val="00D73099"/>
    <w:rsid w:val="00D76F6D"/>
    <w:rsid w:val="00D9400D"/>
    <w:rsid w:val="00DA3054"/>
    <w:rsid w:val="00DB2331"/>
    <w:rsid w:val="00DD5234"/>
    <w:rsid w:val="00DF055B"/>
    <w:rsid w:val="00E04A99"/>
    <w:rsid w:val="00E15F57"/>
    <w:rsid w:val="00E91034"/>
    <w:rsid w:val="00E958A4"/>
    <w:rsid w:val="00EC0828"/>
    <w:rsid w:val="00EC6F73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B366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3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E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E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E7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E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E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m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385E-50A5-4D39-8454-DFBE9AD5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A. Salwin</cp:lastModifiedBy>
  <cp:revision>10</cp:revision>
  <cp:lastPrinted>2021-12-28T10:00:00Z</cp:lastPrinted>
  <dcterms:created xsi:type="dcterms:W3CDTF">2020-06-03T12:42:00Z</dcterms:created>
  <dcterms:modified xsi:type="dcterms:W3CDTF">2021-12-28T10:34:00Z</dcterms:modified>
</cp:coreProperties>
</file>