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549" w:rsidRPr="00C470DA" w:rsidRDefault="00BE7549" w:rsidP="00BE7549">
      <w:pPr>
        <w:autoSpaceDE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bookmarkEnd w:id="0"/>
      <w:r w:rsidRPr="00C470DA">
        <w:rPr>
          <w:rFonts w:ascii="Times New Roman" w:hAnsi="Times New Roman"/>
          <w:b/>
          <w:color w:val="FF0000"/>
          <w:sz w:val="24"/>
          <w:szCs w:val="24"/>
        </w:rPr>
        <w:t>WÓJT GMINY</w:t>
      </w:r>
    </w:p>
    <w:p w:rsidR="00BE7549" w:rsidRPr="00C470DA" w:rsidRDefault="00BE7549" w:rsidP="00BE7549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70DA">
        <w:rPr>
          <w:rFonts w:ascii="Times New Roman" w:hAnsi="Times New Roman"/>
          <w:b/>
          <w:color w:val="FF0000"/>
          <w:sz w:val="24"/>
          <w:szCs w:val="24"/>
        </w:rPr>
        <w:t xml:space="preserve">  SOMIANKA</w:t>
      </w:r>
    </w:p>
    <w:p w:rsidR="00F42A28" w:rsidRDefault="005B064E" w:rsidP="00963008">
      <w:pPr>
        <w:pStyle w:val="NormalnyWeb"/>
        <w:spacing w:line="276" w:lineRule="auto"/>
        <w:jc w:val="right"/>
        <w:rPr>
          <w:rStyle w:val="Pogrubienie"/>
          <w:b w:val="0"/>
        </w:rPr>
      </w:pPr>
      <w:r>
        <w:rPr>
          <w:rStyle w:val="Pogrubienie"/>
          <w:b w:val="0"/>
        </w:rPr>
        <w:t xml:space="preserve">Somianka-Parcele, dnia </w:t>
      </w:r>
      <w:r w:rsidR="00F87F54">
        <w:rPr>
          <w:rStyle w:val="Pogrubienie"/>
          <w:b w:val="0"/>
        </w:rPr>
        <w:t>31 sierpnia 2020</w:t>
      </w:r>
      <w:r w:rsidR="00F42A28" w:rsidRPr="00F42A28">
        <w:rPr>
          <w:rStyle w:val="Pogrubienie"/>
          <w:b w:val="0"/>
        </w:rPr>
        <w:t xml:space="preserve"> r.</w:t>
      </w:r>
    </w:p>
    <w:p w:rsidR="00F42A28" w:rsidRPr="00F42A28" w:rsidRDefault="005B064E" w:rsidP="00963008">
      <w:pPr>
        <w:pStyle w:val="NormalnyWeb"/>
        <w:spacing w:line="276" w:lineRule="auto"/>
        <w:rPr>
          <w:rStyle w:val="Pogrubienie"/>
          <w:b w:val="0"/>
        </w:rPr>
      </w:pPr>
      <w:r>
        <w:rPr>
          <w:rStyle w:val="Pogrubienie"/>
          <w:b w:val="0"/>
        </w:rPr>
        <w:t>Pl.6733.</w:t>
      </w:r>
      <w:r w:rsidR="00F87F54">
        <w:rPr>
          <w:rStyle w:val="Pogrubienie"/>
          <w:b w:val="0"/>
        </w:rPr>
        <w:t>3</w:t>
      </w:r>
      <w:r>
        <w:rPr>
          <w:rStyle w:val="Pogrubienie"/>
          <w:b w:val="0"/>
        </w:rPr>
        <w:t>.20</w:t>
      </w:r>
      <w:r w:rsidR="00F87F54">
        <w:rPr>
          <w:rStyle w:val="Pogrubienie"/>
          <w:b w:val="0"/>
        </w:rPr>
        <w:t>20</w:t>
      </w:r>
    </w:p>
    <w:p w:rsidR="00EE0530" w:rsidRPr="00963008" w:rsidRDefault="00661E25" w:rsidP="00963008">
      <w:pPr>
        <w:pStyle w:val="NormalnyWeb"/>
        <w:spacing w:line="276" w:lineRule="auto"/>
        <w:jc w:val="center"/>
      </w:pPr>
      <w:r>
        <w:rPr>
          <w:rStyle w:val="Pogrubienie"/>
        </w:rPr>
        <w:t>OBWIESZCZENIE</w:t>
      </w:r>
      <w:r>
        <w:rPr>
          <w:b/>
          <w:bCs/>
        </w:rPr>
        <w:br/>
      </w:r>
      <w:r w:rsidR="00EE0530" w:rsidRPr="00963008">
        <w:rPr>
          <w:rStyle w:val="Pogrubienie"/>
        </w:rPr>
        <w:t>WÓJTA GMINY SOMIANKA</w:t>
      </w:r>
    </w:p>
    <w:p w:rsidR="00EE0530" w:rsidRPr="00963008" w:rsidRDefault="00661E25" w:rsidP="00F87F54">
      <w:pPr>
        <w:pStyle w:val="NormalnyWeb"/>
        <w:spacing w:before="0" w:beforeAutospacing="0" w:after="0" w:afterAutospacing="0" w:line="276" w:lineRule="auto"/>
        <w:ind w:firstLine="708"/>
        <w:jc w:val="both"/>
        <w:rPr>
          <w:b/>
          <w:bCs/>
        </w:rPr>
      </w:pPr>
      <w:r w:rsidRPr="00963008">
        <w:t xml:space="preserve">Zgodnie z art. 49 ustawy z dnia 14 czerwca 1960 r. Kodeks postępowania </w:t>
      </w:r>
      <w:r w:rsidR="00F42A28" w:rsidRPr="00963008">
        <w:t>administracyjnego (Dz. U. z 20</w:t>
      </w:r>
      <w:r w:rsidR="00F87F54">
        <w:t>20</w:t>
      </w:r>
      <w:r w:rsidR="00F42A28" w:rsidRPr="00963008">
        <w:t xml:space="preserve"> r. poz. </w:t>
      </w:r>
      <w:r w:rsidR="00F87F54">
        <w:t>256</w:t>
      </w:r>
      <w:r w:rsidR="00F42A28" w:rsidRPr="00963008">
        <w:t xml:space="preserve">, z </w:t>
      </w:r>
      <w:proofErr w:type="spellStart"/>
      <w:r w:rsidR="00F42A28" w:rsidRPr="00963008">
        <w:t>późn</w:t>
      </w:r>
      <w:proofErr w:type="spellEnd"/>
      <w:r w:rsidR="00F42A28" w:rsidRPr="00963008">
        <w:t>. zm.)</w:t>
      </w:r>
      <w:r w:rsidRPr="00963008">
        <w:t xml:space="preserve"> w związku z art. 53 ust.</w:t>
      </w:r>
      <w:r w:rsidR="00EE0530" w:rsidRPr="00963008">
        <w:t xml:space="preserve"> </w:t>
      </w:r>
      <w:r w:rsidRPr="00963008">
        <w:t xml:space="preserve">1 ustawy z dnia 27 marca 2003 r. </w:t>
      </w:r>
      <w:r w:rsidR="00EE0530" w:rsidRPr="00963008">
        <w:t xml:space="preserve">o planowaniu </w:t>
      </w:r>
      <w:r w:rsidRPr="00963008">
        <w:t>i zagospodarowani</w:t>
      </w:r>
      <w:r w:rsidR="00F42A28" w:rsidRPr="00963008">
        <w:t>u przestrzennym (Dz. U. z 20</w:t>
      </w:r>
      <w:r w:rsidR="00F87F54">
        <w:t>20</w:t>
      </w:r>
      <w:r w:rsidR="00F42A28" w:rsidRPr="00963008">
        <w:t xml:space="preserve"> r. poz. </w:t>
      </w:r>
      <w:r w:rsidR="00F87F54">
        <w:t>293</w:t>
      </w:r>
      <w:r w:rsidR="005B064E" w:rsidRPr="00963008">
        <w:t xml:space="preserve">, z </w:t>
      </w:r>
      <w:proofErr w:type="spellStart"/>
      <w:r w:rsidR="005B064E" w:rsidRPr="00963008">
        <w:t>późn</w:t>
      </w:r>
      <w:proofErr w:type="spellEnd"/>
      <w:r w:rsidR="005B064E" w:rsidRPr="00963008">
        <w:t>. zm.</w:t>
      </w:r>
      <w:r w:rsidR="00F42A28" w:rsidRPr="00963008">
        <w:t>)</w:t>
      </w:r>
      <w:r w:rsidRPr="00963008">
        <w:t xml:space="preserve"> zawiadamiam, że na wniosek </w:t>
      </w:r>
      <w:r w:rsidR="00F87F54">
        <w:rPr>
          <w:rStyle w:val="Pogrubienie"/>
        </w:rPr>
        <w:t>Gminy Somianka</w:t>
      </w:r>
      <w:r w:rsidR="00963008">
        <w:rPr>
          <w:rStyle w:val="Pogrubienie"/>
        </w:rPr>
        <w:t xml:space="preserve"> </w:t>
      </w:r>
      <w:r w:rsidR="00F87F54">
        <w:t>w dniu 31</w:t>
      </w:r>
      <w:r w:rsidR="005B064E" w:rsidRPr="00963008">
        <w:t xml:space="preserve"> </w:t>
      </w:r>
      <w:r w:rsidR="00F87F54">
        <w:t>sierpnia 2020</w:t>
      </w:r>
      <w:r w:rsidRPr="00963008">
        <w:t xml:space="preserve"> r. </w:t>
      </w:r>
      <w:r w:rsidR="00EE0530" w:rsidRPr="00963008">
        <w:t xml:space="preserve">została </w:t>
      </w:r>
      <w:r w:rsidR="005B064E" w:rsidRPr="00963008">
        <w:t>wydana decyzja nr Pl.6733.</w:t>
      </w:r>
      <w:r w:rsidR="00F87F54">
        <w:t>3</w:t>
      </w:r>
      <w:r w:rsidR="005B064E" w:rsidRPr="00963008">
        <w:t>.20</w:t>
      </w:r>
      <w:r w:rsidR="00F87F54">
        <w:t>20</w:t>
      </w:r>
      <w:r w:rsidRPr="00963008">
        <w:t xml:space="preserve"> </w:t>
      </w:r>
      <w:r w:rsidR="00F87F54" w:rsidRPr="00F87F54">
        <w:rPr>
          <w:b/>
        </w:rPr>
        <w:t>o umorzeniu</w:t>
      </w:r>
      <w:r w:rsidR="00F87F54">
        <w:t xml:space="preserve"> postępowania </w:t>
      </w:r>
      <w:r w:rsidRPr="00963008">
        <w:t>o ustaleniu lokalizacji inwe</w:t>
      </w:r>
      <w:r w:rsidR="00EE0530" w:rsidRPr="00963008">
        <w:t xml:space="preserve">stycji celu  publicznego </w:t>
      </w:r>
      <w:r w:rsidR="00F87F54">
        <w:t>dla inwestycji</w:t>
      </w:r>
      <w:r w:rsidRPr="00963008">
        <w:t xml:space="preserve"> polegającej na </w:t>
      </w:r>
      <w:r w:rsidR="00F87F54">
        <w:rPr>
          <w:rStyle w:val="Pogrubienie"/>
        </w:rPr>
        <w:t>rozbudowie sieci wodociągowej dla działki nr 117,</w:t>
      </w:r>
      <w:r w:rsidR="00963008" w:rsidRPr="00963008">
        <w:rPr>
          <w:rStyle w:val="Pogrubienie"/>
        </w:rPr>
        <w:t xml:space="preserve"> miejscowości Wola Mystkowska, obręb 0027</w:t>
      </w:r>
      <w:r w:rsidR="00F42A28" w:rsidRPr="00963008">
        <w:rPr>
          <w:rStyle w:val="Pogrubienie"/>
        </w:rPr>
        <w:t>, gm. Somianka, pow. wyszkowski, woj. mazowieckie</w:t>
      </w:r>
      <w:r w:rsidRPr="00963008">
        <w:rPr>
          <w:rStyle w:val="Pogrubienie"/>
        </w:rPr>
        <w:t>.</w:t>
      </w:r>
    </w:p>
    <w:p w:rsidR="00F87F54" w:rsidRDefault="00661E25" w:rsidP="00963008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eastAsia="Calibri"/>
          <w:bCs/>
          <w:color w:val="000000"/>
        </w:rPr>
      </w:pPr>
      <w:r w:rsidRPr="00963008">
        <w:t xml:space="preserve">W/w decyzja dostępna jest do wglądu w </w:t>
      </w:r>
      <w:r w:rsidR="00EE0530" w:rsidRPr="00963008">
        <w:t xml:space="preserve">Urzędzie Gminy Somianka, w pokoju nr </w:t>
      </w:r>
      <w:proofErr w:type="spellStart"/>
      <w:r w:rsidR="00F87F54">
        <w:rPr>
          <w:bCs/>
          <w:color w:val="000000"/>
          <w:lang w:eastAsia="zh-CN"/>
        </w:rPr>
        <w:t>nr</w:t>
      </w:r>
      <w:proofErr w:type="spellEnd"/>
      <w:r w:rsidR="00F87F54">
        <w:rPr>
          <w:bCs/>
          <w:color w:val="000000"/>
          <w:lang w:eastAsia="zh-CN"/>
        </w:rPr>
        <w:t xml:space="preserve"> 8, </w:t>
      </w:r>
      <w:r w:rsidR="00F87F54" w:rsidRPr="00411211">
        <w:rPr>
          <w:rFonts w:eastAsia="Calibri"/>
          <w:bCs/>
          <w:color w:val="000000"/>
        </w:rPr>
        <w:t>w dniach</w:t>
      </w:r>
      <w:r w:rsidR="00F87F54">
        <w:rPr>
          <w:rFonts w:eastAsia="Calibri"/>
          <w:bCs/>
          <w:color w:val="000000"/>
        </w:rPr>
        <w:t>: poniedziałek, środa, czwartek (8</w:t>
      </w:r>
      <w:r w:rsidR="00F87F54" w:rsidRPr="00D60407">
        <w:rPr>
          <w:rFonts w:eastAsia="Calibri"/>
          <w:bCs/>
          <w:color w:val="000000"/>
          <w:u w:val="single"/>
          <w:vertAlign w:val="superscript"/>
        </w:rPr>
        <w:t>00</w:t>
      </w:r>
      <w:r w:rsidR="00F87F54">
        <w:rPr>
          <w:rFonts w:eastAsia="Calibri"/>
          <w:bCs/>
          <w:color w:val="000000"/>
        </w:rPr>
        <w:t>-16</w:t>
      </w:r>
      <w:r w:rsidR="00F87F54" w:rsidRPr="00D60407">
        <w:rPr>
          <w:rFonts w:eastAsia="Calibri"/>
          <w:bCs/>
          <w:color w:val="000000"/>
          <w:u w:val="single"/>
          <w:vertAlign w:val="superscript"/>
        </w:rPr>
        <w:t>00</w:t>
      </w:r>
      <w:r w:rsidR="00F87F54">
        <w:rPr>
          <w:rFonts w:eastAsia="Calibri"/>
          <w:bCs/>
          <w:color w:val="000000"/>
        </w:rPr>
        <w:t>), wtorek (8</w:t>
      </w:r>
      <w:r w:rsidR="00F87F54" w:rsidRPr="00D60407">
        <w:rPr>
          <w:rFonts w:eastAsia="Calibri"/>
          <w:bCs/>
          <w:color w:val="000000"/>
          <w:u w:val="single"/>
          <w:vertAlign w:val="superscript"/>
        </w:rPr>
        <w:t>00</w:t>
      </w:r>
      <w:r w:rsidR="00F87F54">
        <w:rPr>
          <w:rFonts w:eastAsia="Calibri"/>
          <w:bCs/>
          <w:color w:val="000000"/>
        </w:rPr>
        <w:t>-17</w:t>
      </w:r>
      <w:r w:rsidR="00F87F54" w:rsidRPr="00D60407">
        <w:rPr>
          <w:rFonts w:eastAsia="Calibri"/>
          <w:bCs/>
          <w:color w:val="000000"/>
          <w:u w:val="single"/>
          <w:vertAlign w:val="superscript"/>
        </w:rPr>
        <w:t>00</w:t>
      </w:r>
      <w:r w:rsidR="00F87F54">
        <w:rPr>
          <w:rFonts w:eastAsia="Calibri"/>
          <w:bCs/>
          <w:color w:val="000000"/>
        </w:rPr>
        <w:t>), piątek (8</w:t>
      </w:r>
      <w:r w:rsidR="00F87F54" w:rsidRPr="00D60407">
        <w:rPr>
          <w:rFonts w:eastAsia="Calibri"/>
          <w:bCs/>
          <w:color w:val="000000"/>
          <w:u w:val="single"/>
          <w:vertAlign w:val="superscript"/>
        </w:rPr>
        <w:t>00</w:t>
      </w:r>
      <w:r w:rsidR="00F87F54">
        <w:rPr>
          <w:rFonts w:eastAsia="Calibri"/>
          <w:bCs/>
          <w:color w:val="000000"/>
        </w:rPr>
        <w:t>-15</w:t>
      </w:r>
      <w:r w:rsidR="00F87F54">
        <w:rPr>
          <w:rFonts w:eastAsia="Calibri"/>
          <w:bCs/>
          <w:color w:val="000000"/>
          <w:u w:val="single"/>
          <w:vertAlign w:val="superscript"/>
        </w:rPr>
        <w:t>00</w:t>
      </w:r>
      <w:r w:rsidR="00F87F54">
        <w:rPr>
          <w:rFonts w:eastAsia="Calibri"/>
          <w:bCs/>
          <w:color w:val="000000"/>
        </w:rPr>
        <w:t>).</w:t>
      </w:r>
    </w:p>
    <w:p w:rsidR="00EE0530" w:rsidRPr="00963008" w:rsidRDefault="00661E25" w:rsidP="00963008">
      <w:pPr>
        <w:pStyle w:val="NormalnyWeb"/>
        <w:spacing w:before="0" w:beforeAutospacing="0" w:after="0" w:afterAutospacing="0" w:line="276" w:lineRule="auto"/>
        <w:ind w:firstLine="708"/>
        <w:jc w:val="both"/>
      </w:pPr>
      <w:r w:rsidRPr="00963008">
        <w:t>Od w/w decyzji służy stronom prawo wniesienia odwołania do Samorządowego Kol</w:t>
      </w:r>
      <w:r w:rsidR="00EE0530" w:rsidRPr="00963008">
        <w:t>egium Odwoławczego w Ostrołęce</w:t>
      </w:r>
      <w:r w:rsidRPr="00963008">
        <w:t xml:space="preserve"> za pośre</w:t>
      </w:r>
      <w:r w:rsidR="00EE0530" w:rsidRPr="00963008">
        <w:t>dnictwem Wójta Gminy Somianka</w:t>
      </w:r>
      <w:r w:rsidRPr="00963008">
        <w:t xml:space="preserve"> w terminie 14 dni od d</w:t>
      </w:r>
      <w:r w:rsidR="00EE0530" w:rsidRPr="00963008">
        <w:t>aty ukazania się obwieszczenia.</w:t>
      </w:r>
    </w:p>
    <w:p w:rsidR="00661E25" w:rsidRPr="00963008" w:rsidRDefault="00661E25" w:rsidP="00963008">
      <w:pPr>
        <w:pStyle w:val="NormalnyWeb"/>
        <w:spacing w:before="0" w:beforeAutospacing="0" w:after="0" w:afterAutospacing="0" w:line="276" w:lineRule="auto"/>
        <w:ind w:firstLine="708"/>
        <w:jc w:val="both"/>
      </w:pPr>
      <w:r w:rsidRPr="00963008">
        <w:t>Zgodnie z art. 53 ust. 6 ustawy o planowaniu i zagospodarowaniu przestrzennym odwołanie od decyzji o ustaleniu lokalizacji</w:t>
      </w:r>
      <w:r w:rsidR="00EE0530" w:rsidRPr="00963008">
        <w:t xml:space="preserve"> inwestycji </w:t>
      </w:r>
      <w:r w:rsidRPr="00963008">
        <w:t>powinno zawierać zarzuty odnoszące się do decyzji, określać istotę i zakres żądania będącego przedmiotem odwołania oraz wskazywać dowody uzasadniające to żądanie.</w:t>
      </w:r>
    </w:p>
    <w:p w:rsidR="00031CD4" w:rsidRPr="00963008" w:rsidRDefault="00F42A28" w:rsidP="0096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08">
        <w:rPr>
          <w:rFonts w:ascii="Times New Roman" w:hAnsi="Times New Roman" w:cs="Times New Roman"/>
          <w:sz w:val="24"/>
          <w:szCs w:val="24"/>
        </w:rPr>
        <w:tab/>
        <w:t>Zgodnie z art. 49</w:t>
      </w:r>
      <w:r w:rsidR="00C216D3" w:rsidRPr="00963008">
        <w:rPr>
          <w:rFonts w:ascii="Times New Roman" w:hAnsi="Times New Roman" w:cs="Times New Roman"/>
          <w:sz w:val="24"/>
          <w:szCs w:val="24"/>
        </w:rPr>
        <w:t>§</w:t>
      </w:r>
      <w:r w:rsidRPr="00963008">
        <w:rPr>
          <w:rFonts w:ascii="Times New Roman" w:hAnsi="Times New Roman" w:cs="Times New Roman"/>
          <w:sz w:val="24"/>
          <w:szCs w:val="24"/>
        </w:rPr>
        <w:t xml:space="preserve">2 Kodeksu postepowania administracyjnego zawiadomienie poprzez </w:t>
      </w:r>
      <w:r w:rsidR="00C216D3" w:rsidRPr="00963008">
        <w:rPr>
          <w:rFonts w:ascii="Times New Roman" w:hAnsi="Times New Roman" w:cs="Times New Roman"/>
          <w:sz w:val="24"/>
          <w:szCs w:val="24"/>
        </w:rPr>
        <w:t>publiczne obwieszczenie uważa się za dokonane po upływie 14 dni od dnia publi</w:t>
      </w:r>
      <w:r w:rsidR="005B064E" w:rsidRPr="00963008">
        <w:rPr>
          <w:rFonts w:ascii="Times New Roman" w:hAnsi="Times New Roman" w:cs="Times New Roman"/>
          <w:sz w:val="24"/>
          <w:szCs w:val="24"/>
        </w:rPr>
        <w:t>c</w:t>
      </w:r>
      <w:r w:rsidR="00963008" w:rsidRPr="00963008">
        <w:rPr>
          <w:rFonts w:ascii="Times New Roman" w:hAnsi="Times New Roman" w:cs="Times New Roman"/>
          <w:sz w:val="24"/>
          <w:szCs w:val="24"/>
        </w:rPr>
        <w:t xml:space="preserve">znego ogłoszenia, tj. od dnia </w:t>
      </w:r>
      <w:r w:rsidR="00F87F54">
        <w:rPr>
          <w:rFonts w:ascii="Times New Roman" w:hAnsi="Times New Roman" w:cs="Times New Roman"/>
          <w:sz w:val="24"/>
          <w:szCs w:val="24"/>
        </w:rPr>
        <w:t>31</w:t>
      </w:r>
      <w:r w:rsidR="00963008" w:rsidRPr="00963008">
        <w:rPr>
          <w:rFonts w:ascii="Times New Roman" w:hAnsi="Times New Roman" w:cs="Times New Roman"/>
          <w:sz w:val="24"/>
          <w:szCs w:val="24"/>
        </w:rPr>
        <w:t xml:space="preserve"> </w:t>
      </w:r>
      <w:r w:rsidR="00F87F54">
        <w:rPr>
          <w:rFonts w:ascii="Times New Roman" w:hAnsi="Times New Roman" w:cs="Times New Roman"/>
          <w:sz w:val="24"/>
          <w:szCs w:val="24"/>
        </w:rPr>
        <w:t>sierpnia 2020</w:t>
      </w:r>
      <w:r w:rsidR="00C216D3" w:rsidRPr="0096300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B064E" w:rsidRDefault="005B064E" w:rsidP="00C216D3">
      <w:pPr>
        <w:jc w:val="both"/>
        <w:rPr>
          <w:rFonts w:ascii="Times New Roman" w:hAnsi="Times New Roman" w:cs="Times New Roman"/>
          <w:sz w:val="24"/>
        </w:rPr>
      </w:pPr>
    </w:p>
    <w:p w:rsidR="00F87F54" w:rsidRDefault="00F87F54" w:rsidP="00C216D3">
      <w:pPr>
        <w:jc w:val="both"/>
        <w:rPr>
          <w:rFonts w:ascii="Times New Roman" w:hAnsi="Times New Roman" w:cs="Times New Roman"/>
          <w:sz w:val="24"/>
        </w:rPr>
      </w:pPr>
    </w:p>
    <w:p w:rsidR="00BE7549" w:rsidRPr="00C470DA" w:rsidRDefault="00BE7549" w:rsidP="00BE7549">
      <w:pPr>
        <w:autoSpaceDE w:val="0"/>
        <w:spacing w:after="0"/>
        <w:ind w:left="6372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470DA">
        <w:rPr>
          <w:rFonts w:ascii="Times New Roman" w:hAnsi="Times New Roman"/>
          <w:b/>
          <w:color w:val="FF0000"/>
          <w:sz w:val="24"/>
          <w:szCs w:val="24"/>
        </w:rPr>
        <w:t xml:space="preserve">     /-/ WÓJT</w:t>
      </w:r>
    </w:p>
    <w:p w:rsidR="00BE7549" w:rsidRPr="00C470DA" w:rsidRDefault="00BE7549" w:rsidP="00BE7549">
      <w:pPr>
        <w:autoSpaceDE w:val="0"/>
        <w:spacing w:after="0"/>
        <w:ind w:left="6372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470DA">
        <w:rPr>
          <w:rFonts w:ascii="Times New Roman" w:hAnsi="Times New Roman"/>
          <w:b/>
          <w:color w:val="FF0000"/>
          <w:sz w:val="24"/>
          <w:szCs w:val="24"/>
        </w:rPr>
        <w:t>Andrzej Żołyński</w:t>
      </w:r>
    </w:p>
    <w:p w:rsidR="00F87F54" w:rsidRDefault="00F87F54" w:rsidP="00C216D3">
      <w:pPr>
        <w:jc w:val="both"/>
        <w:rPr>
          <w:rFonts w:ascii="Times New Roman" w:hAnsi="Times New Roman" w:cs="Times New Roman"/>
          <w:sz w:val="24"/>
        </w:rPr>
      </w:pPr>
    </w:p>
    <w:p w:rsidR="00F87F54" w:rsidRDefault="00F87F54" w:rsidP="00C216D3">
      <w:pPr>
        <w:jc w:val="both"/>
        <w:rPr>
          <w:rFonts w:ascii="Times New Roman" w:hAnsi="Times New Roman" w:cs="Times New Roman"/>
          <w:sz w:val="24"/>
        </w:rPr>
      </w:pPr>
    </w:p>
    <w:p w:rsidR="00F87F54" w:rsidRDefault="00F87F54" w:rsidP="00C216D3">
      <w:pPr>
        <w:jc w:val="both"/>
        <w:rPr>
          <w:rFonts w:ascii="Times New Roman" w:hAnsi="Times New Roman" w:cs="Times New Roman"/>
          <w:sz w:val="24"/>
        </w:rPr>
      </w:pPr>
    </w:p>
    <w:p w:rsidR="00F87F54" w:rsidRDefault="00F87F54" w:rsidP="00C216D3">
      <w:pPr>
        <w:jc w:val="both"/>
        <w:rPr>
          <w:rFonts w:ascii="Times New Roman" w:hAnsi="Times New Roman" w:cs="Times New Roman"/>
          <w:sz w:val="24"/>
        </w:rPr>
      </w:pPr>
    </w:p>
    <w:p w:rsidR="00C216D3" w:rsidRPr="00963008" w:rsidRDefault="00C216D3" w:rsidP="00C216D3">
      <w:pPr>
        <w:jc w:val="both"/>
        <w:rPr>
          <w:rFonts w:ascii="Times New Roman" w:hAnsi="Times New Roman" w:cs="Times New Roman"/>
        </w:rPr>
      </w:pPr>
      <w:r w:rsidRPr="00963008">
        <w:rPr>
          <w:rFonts w:ascii="Times New Roman" w:hAnsi="Times New Roman" w:cs="Times New Roman"/>
        </w:rPr>
        <w:t>Otrzymują:</w:t>
      </w:r>
    </w:p>
    <w:p w:rsidR="00C216D3" w:rsidRPr="00963008" w:rsidRDefault="00C216D3" w:rsidP="0096300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63008">
        <w:rPr>
          <w:rFonts w:ascii="Times New Roman" w:hAnsi="Times New Roman" w:cs="Times New Roman"/>
        </w:rPr>
        <w:t>BIP i tablica ogłoszeń U</w:t>
      </w:r>
      <w:r w:rsidR="00963008" w:rsidRPr="00963008">
        <w:rPr>
          <w:rFonts w:ascii="Times New Roman" w:hAnsi="Times New Roman" w:cs="Times New Roman"/>
        </w:rPr>
        <w:t>rzędu Gminy Somianka</w:t>
      </w:r>
      <w:r w:rsidRPr="00963008">
        <w:rPr>
          <w:rFonts w:ascii="Times New Roman" w:hAnsi="Times New Roman" w:cs="Times New Roman"/>
        </w:rPr>
        <w:t>;</w:t>
      </w:r>
    </w:p>
    <w:p w:rsidR="00C216D3" w:rsidRPr="00963008" w:rsidRDefault="00C216D3" w:rsidP="00C216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63008">
        <w:rPr>
          <w:rFonts w:ascii="Times New Roman" w:hAnsi="Times New Roman" w:cs="Times New Roman"/>
        </w:rPr>
        <w:t>S</w:t>
      </w:r>
      <w:r w:rsidR="00963008">
        <w:rPr>
          <w:rFonts w:ascii="Times New Roman" w:hAnsi="Times New Roman" w:cs="Times New Roman"/>
        </w:rPr>
        <w:t>ołtys sołectwa Wola Mystkowska</w:t>
      </w:r>
      <w:r w:rsidRPr="00963008">
        <w:rPr>
          <w:rFonts w:ascii="Times New Roman" w:hAnsi="Times New Roman" w:cs="Times New Roman"/>
        </w:rPr>
        <w:t xml:space="preserve"> – celem zamieszczenia na tablicy ogłoszeń w miejscowości;</w:t>
      </w:r>
    </w:p>
    <w:p w:rsidR="00C216D3" w:rsidRPr="00963008" w:rsidRDefault="00C216D3" w:rsidP="00C216D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63008">
        <w:rPr>
          <w:rFonts w:ascii="Times New Roman" w:hAnsi="Times New Roman" w:cs="Times New Roman"/>
        </w:rPr>
        <w:t>a/a.</w:t>
      </w:r>
    </w:p>
    <w:sectPr w:rsidR="00C216D3" w:rsidRPr="00963008" w:rsidSect="005B064E">
      <w:pgSz w:w="11906" w:h="16838"/>
      <w:pgMar w:top="1418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81B0F"/>
    <w:multiLevelType w:val="hybridMultilevel"/>
    <w:tmpl w:val="6B0C21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6B22C5"/>
    <w:multiLevelType w:val="hybridMultilevel"/>
    <w:tmpl w:val="0FF44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25"/>
    <w:rsid w:val="00031CD4"/>
    <w:rsid w:val="00542D9C"/>
    <w:rsid w:val="005B064E"/>
    <w:rsid w:val="00661E25"/>
    <w:rsid w:val="00963008"/>
    <w:rsid w:val="00BE7549"/>
    <w:rsid w:val="00C216D3"/>
    <w:rsid w:val="00E87322"/>
    <w:rsid w:val="00EE0530"/>
    <w:rsid w:val="00F42A28"/>
    <w:rsid w:val="00F8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9335B-06E3-4E64-8E63-B570D8BE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6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61E2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E2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21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9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Mosakowska</dc:creator>
  <cp:keywords/>
  <dc:description/>
  <cp:lastModifiedBy>Bogdan Krysiak</cp:lastModifiedBy>
  <cp:revision>2</cp:revision>
  <cp:lastPrinted>2019-04-30T11:22:00Z</cp:lastPrinted>
  <dcterms:created xsi:type="dcterms:W3CDTF">2020-08-31T13:47:00Z</dcterms:created>
  <dcterms:modified xsi:type="dcterms:W3CDTF">2020-08-31T13:47:00Z</dcterms:modified>
</cp:coreProperties>
</file>