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99C0" w14:textId="77777777" w:rsidR="006F2F62" w:rsidRPr="00475D37" w:rsidRDefault="006717E4" w:rsidP="003476A7">
      <w:pPr>
        <w:spacing w:after="0" w:line="240" w:lineRule="auto"/>
        <w:jc w:val="right"/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DB3138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  <w:t xml:space="preserve">             </w:t>
      </w:r>
      <w:r w:rsidR="009773E8">
        <w:rPr>
          <w:rFonts w:ascii="Times New Roman" w:hAnsi="Times New Roman" w:cs="Arial"/>
        </w:rPr>
        <w:t xml:space="preserve">Załącznik nr </w:t>
      </w:r>
      <w:r w:rsidR="003559AA">
        <w:rPr>
          <w:rFonts w:ascii="Times New Roman" w:hAnsi="Times New Roman" w:cs="Arial"/>
        </w:rPr>
        <w:t>3</w:t>
      </w:r>
      <w:r w:rsidR="009773E8">
        <w:rPr>
          <w:rFonts w:ascii="Times New Roman" w:hAnsi="Times New Roman" w:cs="Arial"/>
        </w:rPr>
        <w:t xml:space="preserve"> do SIWZ</w:t>
      </w:r>
    </w:p>
    <w:p w14:paraId="19B34740" w14:textId="77777777" w:rsidR="006F2F62" w:rsidRDefault="00DB3138" w:rsidP="003476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>Zamawiający:</w:t>
      </w:r>
    </w:p>
    <w:p w14:paraId="0DC11654" w14:textId="14F00A12" w:rsidR="006F2F62" w:rsidRDefault="00DB3138" w:rsidP="003476A7">
      <w:pPr>
        <w:spacing w:after="0" w:line="240" w:lineRule="auto"/>
        <w:jc w:val="right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BB03AA">
        <w:rPr>
          <w:rStyle w:val="FontStyle11"/>
          <w:rFonts w:ascii="Times New Roman" w:eastAsia="Times New Roman" w:hAnsi="Times New Roman" w:cs="Times New Roman"/>
          <w:sz w:val="22"/>
          <w:szCs w:val="22"/>
        </w:rPr>
        <w:t>GMINNY OŚRODEK KULTURY</w:t>
      </w:r>
      <w:r w:rsidR="00365635">
        <w:rPr>
          <w:rStyle w:val="FontStyle11"/>
          <w:rFonts w:ascii="Times New Roman" w:eastAsia="Times New Roman" w:hAnsi="Times New Roman" w:cs="Times New Roman"/>
          <w:sz w:val="22"/>
          <w:szCs w:val="22"/>
        </w:rPr>
        <w:t xml:space="preserve">                         W SOMIANCE</w:t>
      </w:r>
    </w:p>
    <w:p w14:paraId="43825135" w14:textId="2BC36FA9" w:rsidR="00475D37" w:rsidRDefault="00254FE9" w:rsidP="003476A7">
      <w:pPr>
        <w:spacing w:after="0" w:line="240" w:lineRule="auto"/>
        <w:jc w:val="right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Somianka</w:t>
      </w:r>
      <w:r w:rsidR="00BB03AA">
        <w:rPr>
          <w:rStyle w:val="FontStyle11"/>
          <w:rFonts w:ascii="Times New Roman" w:hAnsi="Times New Roman" w:cs="Times New Roman"/>
          <w:sz w:val="22"/>
          <w:szCs w:val="22"/>
        </w:rPr>
        <w:t xml:space="preserve"> 21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</w:p>
    <w:p w14:paraId="79723D09" w14:textId="77777777" w:rsidR="006F2F62" w:rsidRDefault="009773E8" w:rsidP="003476A7">
      <w:pPr>
        <w:spacing w:after="0" w:line="240" w:lineRule="auto"/>
        <w:ind w:left="4248" w:firstLine="708"/>
        <w:jc w:val="right"/>
      </w:pPr>
      <w:r>
        <w:rPr>
          <w:rStyle w:val="FontStyle11"/>
          <w:rFonts w:ascii="Times New Roman" w:hAnsi="Times New Roman" w:cs="Times New Roman"/>
          <w:sz w:val="22"/>
          <w:szCs w:val="22"/>
        </w:rPr>
        <w:t>07-20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>3 Somianka</w:t>
      </w:r>
    </w:p>
    <w:p w14:paraId="2E9C79DB" w14:textId="77777777" w:rsidR="006F2F62" w:rsidRDefault="006F2F62">
      <w:pPr>
        <w:spacing w:after="0"/>
        <w:rPr>
          <w:rFonts w:ascii="Times New Roman" w:hAnsi="Times New Roman" w:cs="Arial"/>
        </w:rPr>
      </w:pPr>
    </w:p>
    <w:p w14:paraId="43FB9C80" w14:textId="77777777" w:rsidR="006F2F62" w:rsidRDefault="0097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26AFC174" w14:textId="77777777" w:rsidR="006F2F62" w:rsidRDefault="009773E8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F9D48A5" w14:textId="77777777" w:rsidR="006F2F62" w:rsidRDefault="009773E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>DG)</w:t>
      </w:r>
    </w:p>
    <w:p w14:paraId="0FF8C30D" w14:textId="77777777" w:rsidR="006F2F62" w:rsidRDefault="009773E8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55F8CC8" w14:textId="77777777" w:rsidR="006F2F62" w:rsidRDefault="006F2F6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DA8C44D" w14:textId="77777777" w:rsidR="006F2F62" w:rsidRDefault="009773E8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5E7F8A2C" w14:textId="77777777" w:rsidR="006F2F62" w:rsidRDefault="009773E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5DE4AFC5" w14:textId="77777777" w:rsidR="006F2F62" w:rsidRDefault="006F2F62">
      <w:pPr>
        <w:rPr>
          <w:rFonts w:ascii="Times New Roman" w:hAnsi="Times New Roman" w:cs="Arial"/>
        </w:rPr>
      </w:pPr>
    </w:p>
    <w:p w14:paraId="29380716" w14:textId="77777777" w:rsidR="006F2F62" w:rsidRDefault="009773E8">
      <w:pPr>
        <w:spacing w:after="12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6574ADC2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83AD25A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13A4AF99" w14:textId="77777777" w:rsidR="006F2F62" w:rsidRDefault="009773E8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2FF13F73" w14:textId="6306204B" w:rsidR="006F2F62" w:rsidRPr="00741CEE" w:rsidRDefault="009773E8" w:rsidP="00741CEE">
      <w:pPr>
        <w:jc w:val="both"/>
        <w:rPr>
          <w:rFonts w:ascii="Times New Roman" w:hAnsi="Times New Roman" w:cs="Times New Roman"/>
          <w:b/>
          <w:iCs/>
          <w:color w:val="auto"/>
          <w:sz w:val="24"/>
        </w:rPr>
      </w:pPr>
      <w:r w:rsidRPr="00741CEE">
        <w:rPr>
          <w:rFonts w:ascii="Times New Roman" w:hAnsi="Times New Roman" w:cs="Times New Roman"/>
        </w:rPr>
        <w:t>Na potrzeby postępowania o udzielenie zamówienia publicznego pn.</w:t>
      </w:r>
      <w:r w:rsidR="009953F4" w:rsidRPr="00741CEE">
        <w:rPr>
          <w:rFonts w:ascii="Times New Roman" w:hAnsi="Times New Roman" w:cs="Times New Roman"/>
        </w:rPr>
        <w:t>:</w:t>
      </w:r>
      <w:r w:rsidRPr="00741CEE">
        <w:rPr>
          <w:rFonts w:ascii="Times New Roman" w:hAnsi="Times New Roman" w:cs="Times New Roman"/>
        </w:rPr>
        <w:t xml:space="preserve"> </w:t>
      </w:r>
      <w:r w:rsidR="00741CEE" w:rsidRPr="00741CEE">
        <w:rPr>
          <w:rFonts w:ascii="Times New Roman" w:hAnsi="Times New Roman" w:cs="Times New Roman"/>
          <w:b/>
          <w:iCs/>
        </w:rPr>
        <w:t xml:space="preserve">„Adaptacja budynku pod utworzenie Centrum </w:t>
      </w:r>
      <w:proofErr w:type="spellStart"/>
      <w:r w:rsidR="00741CEE" w:rsidRPr="00741CEE">
        <w:rPr>
          <w:rFonts w:ascii="Times New Roman" w:hAnsi="Times New Roman" w:cs="Times New Roman"/>
          <w:b/>
          <w:iCs/>
        </w:rPr>
        <w:t>Rekreacyjno</w:t>
      </w:r>
      <w:proofErr w:type="spellEnd"/>
      <w:r w:rsidR="00741CEE" w:rsidRPr="00741CEE">
        <w:rPr>
          <w:rFonts w:ascii="Times New Roman" w:hAnsi="Times New Roman" w:cs="Times New Roman"/>
          <w:b/>
          <w:iCs/>
        </w:rPr>
        <w:t xml:space="preserve"> - Turystycznego w Nowych Wypychach”</w:t>
      </w:r>
      <w:r w:rsidR="00741CEE" w:rsidRPr="00741CEE">
        <w:rPr>
          <w:rFonts w:ascii="Times New Roman" w:hAnsi="Times New Roman" w:cs="Times New Roman"/>
          <w:b/>
          <w:iCs/>
          <w:color w:val="auto"/>
          <w:sz w:val="24"/>
        </w:rPr>
        <w:t xml:space="preserve"> </w:t>
      </w:r>
      <w:r w:rsidRPr="00741CEE">
        <w:rPr>
          <w:rFonts w:ascii="Times New Roman" w:hAnsi="Times New Roman" w:cs="Times New Roman"/>
        </w:rPr>
        <w:t xml:space="preserve">prowadzonego przez </w:t>
      </w:r>
      <w:r w:rsidRPr="00741CEE">
        <w:rPr>
          <w:rFonts w:ascii="Times New Roman" w:hAnsi="Times New Roman" w:cs="Times New Roman"/>
          <w:b/>
          <w:bCs/>
        </w:rPr>
        <w:t>Gmi</w:t>
      </w:r>
      <w:r w:rsidR="00741CEE" w:rsidRPr="00741CEE">
        <w:rPr>
          <w:rFonts w:ascii="Times New Roman" w:hAnsi="Times New Roman" w:cs="Times New Roman"/>
          <w:b/>
          <w:bCs/>
        </w:rPr>
        <w:t xml:space="preserve">nny Ośrodek Kultury w Somiance, </w:t>
      </w:r>
      <w:r w:rsidR="00DB3138" w:rsidRPr="00741CEE">
        <w:rPr>
          <w:rFonts w:ascii="Times New Roman" w:hAnsi="Times New Roman" w:cs="Times New Roman"/>
        </w:rPr>
        <w:t>Somianka</w:t>
      </w:r>
      <w:r w:rsidR="00741CEE" w:rsidRPr="00741CEE">
        <w:rPr>
          <w:rFonts w:ascii="Times New Roman" w:hAnsi="Times New Roman" w:cs="Times New Roman"/>
        </w:rPr>
        <w:t xml:space="preserve"> 21</w:t>
      </w:r>
      <w:r w:rsidRPr="00741CEE">
        <w:rPr>
          <w:rFonts w:ascii="Times New Roman" w:hAnsi="Times New Roman" w:cs="Times New Roman"/>
        </w:rPr>
        <w:t>, 07-20</w:t>
      </w:r>
      <w:r w:rsidR="00DB3138" w:rsidRPr="00741CEE">
        <w:rPr>
          <w:rFonts w:ascii="Times New Roman" w:hAnsi="Times New Roman" w:cs="Times New Roman"/>
        </w:rPr>
        <w:t>3</w:t>
      </w:r>
      <w:r w:rsidRPr="00741CEE">
        <w:rPr>
          <w:rFonts w:ascii="Times New Roman" w:hAnsi="Times New Roman" w:cs="Times New Roman"/>
        </w:rPr>
        <w:t xml:space="preserve"> </w:t>
      </w:r>
      <w:r w:rsidR="00DB3138" w:rsidRPr="00741CEE">
        <w:rPr>
          <w:rFonts w:ascii="Times New Roman" w:hAnsi="Times New Roman" w:cs="Times New Roman"/>
        </w:rPr>
        <w:t>Somianka</w:t>
      </w:r>
      <w:r w:rsidRPr="00741CEE">
        <w:rPr>
          <w:rFonts w:ascii="Times New Roman" w:hAnsi="Times New Roman" w:cs="Times New Roman"/>
        </w:rPr>
        <w:t xml:space="preserve"> pod numerem </w:t>
      </w:r>
      <w:r w:rsidR="004B2532" w:rsidRPr="00741CEE">
        <w:rPr>
          <w:rFonts w:ascii="Times New Roman" w:hAnsi="Times New Roman" w:cs="Times New Roman"/>
          <w:b/>
          <w:bCs/>
        </w:rPr>
        <w:t xml:space="preserve"> </w:t>
      </w:r>
      <w:r w:rsidR="00D438F7" w:rsidRPr="00741CEE">
        <w:rPr>
          <w:rFonts w:ascii="Times New Roman" w:hAnsi="Times New Roman" w:cs="Times New Roman"/>
          <w:b/>
          <w:bCs/>
        </w:rPr>
        <w:t>Kz.272.</w:t>
      </w:r>
      <w:r w:rsidR="00FB5FF0" w:rsidRPr="00741CEE">
        <w:rPr>
          <w:rFonts w:ascii="Times New Roman" w:hAnsi="Times New Roman" w:cs="Times New Roman"/>
          <w:b/>
          <w:bCs/>
        </w:rPr>
        <w:t>1</w:t>
      </w:r>
      <w:r w:rsidR="00D438F7" w:rsidRPr="00741CEE">
        <w:rPr>
          <w:rFonts w:ascii="Times New Roman" w:hAnsi="Times New Roman" w:cs="Times New Roman"/>
          <w:b/>
          <w:bCs/>
        </w:rPr>
        <w:t>.20</w:t>
      </w:r>
      <w:r w:rsidR="00027473" w:rsidRPr="00741CEE">
        <w:rPr>
          <w:rFonts w:ascii="Times New Roman" w:hAnsi="Times New Roman" w:cs="Times New Roman"/>
          <w:b/>
          <w:bCs/>
        </w:rPr>
        <w:t>20</w:t>
      </w:r>
      <w:r w:rsidR="00D438F7" w:rsidRPr="00741CEE">
        <w:rPr>
          <w:rFonts w:ascii="Times New Roman" w:hAnsi="Times New Roman" w:cs="Times New Roman"/>
          <w:b/>
          <w:bCs/>
        </w:rPr>
        <w:t>,</w:t>
      </w:r>
      <w:r w:rsidRPr="00741CEE">
        <w:rPr>
          <w:rFonts w:ascii="Times New Roman" w:hAnsi="Times New Roman" w:cs="Times New Roman"/>
        </w:rPr>
        <w:t xml:space="preserve"> oświadczam, co następuje:</w:t>
      </w:r>
    </w:p>
    <w:p w14:paraId="551BE176" w14:textId="77777777" w:rsidR="006F2F62" w:rsidRPr="0077361E" w:rsidRDefault="009773E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29A55F09" w14:textId="77777777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nie podlegam wykluczeniu z postępowania na po</w:t>
      </w:r>
      <w:r w:rsidR="00475D37">
        <w:rPr>
          <w:rFonts w:ascii="Times New Roman" w:hAnsi="Times New Roman" w:cs="Arial"/>
        </w:rPr>
        <w:t xml:space="preserve">dstawie </w:t>
      </w:r>
      <w:r w:rsidR="00475D37">
        <w:rPr>
          <w:rFonts w:ascii="Times New Roman" w:hAnsi="Times New Roman" w:cs="Arial"/>
        </w:rPr>
        <w:br/>
        <w:t>art. 24 ust 1 pkt 12-22</w:t>
      </w:r>
      <w:r>
        <w:rPr>
          <w:rFonts w:ascii="Times New Roman" w:hAnsi="Times New Roman" w:cs="Arial"/>
        </w:rPr>
        <w:t xml:space="preserve">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483B96B7" w14:textId="77777777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ust. 5 pkt 1), 2), 3), 4) i 8)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3111B808" w14:textId="6F63C79D" w:rsidR="00475D37" w:rsidRPr="00967E6D" w:rsidRDefault="00475D37" w:rsidP="00475D37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967E6D">
        <w:rPr>
          <w:rFonts w:ascii="Times New Roman" w:hAnsi="Times New Roman" w:cs="Arial"/>
        </w:rPr>
        <w:t xml:space="preserve">Dokumenty, o których mowa w części </w:t>
      </w:r>
      <w:r w:rsidRPr="00967E6D">
        <w:rPr>
          <w:rFonts w:ascii="Times New Roman" w:eastAsia="Calibri" w:hAnsi="Times New Roman" w:cs="Arial"/>
        </w:rPr>
        <w:t>X</w:t>
      </w:r>
      <w:r w:rsidRPr="00967E6D">
        <w:rPr>
          <w:rFonts w:ascii="Times New Roman" w:hAnsi="Times New Roman" w:cs="Arial"/>
        </w:rPr>
        <w:t xml:space="preserve"> </w:t>
      </w:r>
      <w:r w:rsidR="0077361E">
        <w:rPr>
          <w:rFonts w:ascii="Times New Roman" w:hAnsi="Times New Roman" w:cs="Arial"/>
        </w:rPr>
        <w:t xml:space="preserve">ust. 2 </w:t>
      </w:r>
      <w:r w:rsidRPr="00967E6D">
        <w:rPr>
          <w:rFonts w:ascii="Times New Roman" w:hAnsi="Times New Roman" w:cs="Arial"/>
        </w:rPr>
        <w:t>SIWZ :</w:t>
      </w:r>
    </w:p>
    <w:p w14:paraId="0FCDE4AC" w14:textId="6B02D225" w:rsidR="00475D37" w:rsidRDefault="00475D37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78010A02" w14:textId="117F9987" w:rsidR="0077361E" w:rsidRPr="0077361E" w:rsidRDefault="0077361E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zamawiającego:</w:t>
      </w:r>
    </w:p>
    <w:p w14:paraId="6731834B" w14:textId="016C8832" w:rsidR="0077361E" w:rsidRPr="0077361E" w:rsidRDefault="0077361E" w:rsidP="0077361E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zostały złożone w postępowaniu o udzielenie zamówienia publicznego prowadzonego przez Zamawiającego (Gminę Somianka)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– znak</w:t>
      </w:r>
      <w:r>
        <w:rPr>
          <w:rFonts w:ascii="Times New Roman" w:hAnsi="Times New Roman" w:cs="Times New Roman"/>
        </w:rPr>
        <w:t xml:space="preserve"> </w:t>
      </w:r>
      <w:r w:rsidRPr="0077361E">
        <w:rPr>
          <w:rFonts w:ascii="Times New Roman" w:hAnsi="Times New Roman" w:cs="Times New Roman"/>
        </w:rPr>
        <w:t>sprawy…………………………………………………...</w:t>
      </w:r>
    </w:p>
    <w:p w14:paraId="68CA6530" w14:textId="4DE9BB51" w:rsidR="00475D37" w:rsidRDefault="0077361E" w:rsidP="00475D37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w związku z …………………………………………………………</w:t>
      </w:r>
    </w:p>
    <w:p w14:paraId="6BE5382C" w14:textId="77777777" w:rsidR="0077361E" w:rsidRPr="0077361E" w:rsidRDefault="0077361E" w:rsidP="0077361E">
      <w:pPr>
        <w:pStyle w:val="Akapitzlist"/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7A089B20" w14:textId="11AC8FE5" w:rsidR="00475D37" w:rsidRPr="0077361E" w:rsidRDefault="00475D37" w:rsidP="00475D37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………….……. r. </w:t>
      </w:r>
    </w:p>
    <w:p w14:paraId="37341043" w14:textId="77777777" w:rsidR="00475D37" w:rsidRPr="008020A0" w:rsidRDefault="00475D37" w:rsidP="00475D37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lastRenderedPageBreak/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14:paraId="6360BB12" w14:textId="77777777" w:rsidR="00475D37" w:rsidRPr="008020A0" w:rsidRDefault="00475D37" w:rsidP="00475D37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 w:rsidRPr="008020A0">
        <w:rPr>
          <w:rFonts w:ascii="Times New Roman" w:hAnsi="Times New Roman" w:cs="Arial"/>
          <w:sz w:val="20"/>
        </w:rPr>
        <w:t>(podpis)</w:t>
      </w:r>
    </w:p>
    <w:p w14:paraId="6213B945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4. W zakresie przesłanki wymienionej w art. 24 ust. 1 pkt 12 </w:t>
      </w:r>
      <w:proofErr w:type="spellStart"/>
      <w:r w:rsidRPr="003476A7">
        <w:rPr>
          <w:rFonts w:ascii="Times New Roman" w:hAnsi="Times New Roman" w:cs="Times New Roman"/>
        </w:rPr>
        <w:t>Pzp</w:t>
      </w:r>
      <w:proofErr w:type="spellEnd"/>
      <w:r w:rsidRPr="003476A7">
        <w:rPr>
          <w:rFonts w:ascii="Times New Roman" w:hAnsi="Times New Roman" w:cs="Times New Roman"/>
        </w:rPr>
        <w:t xml:space="preserve"> oświadczam, </w:t>
      </w:r>
      <w:r w:rsidRPr="003476A7">
        <w:rPr>
          <w:rFonts w:ascii="Times New Roman" w:hAnsi="Times New Roman" w:cs="Times New Roman"/>
        </w:rPr>
        <w:br/>
        <w:t>że zobowiązuję się do złożenia na żądanie Zamawiającego oświadczeń i dokumentów potwierdzających niepodleganie wykluczeniu z postępowania.</w:t>
      </w:r>
    </w:p>
    <w:p w14:paraId="29B76BC0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5. W zakresie przesłanki wymienionej w art. 24 ust. 1 pkt 19 </w:t>
      </w:r>
      <w:proofErr w:type="spellStart"/>
      <w:r w:rsidRPr="003476A7">
        <w:rPr>
          <w:rFonts w:ascii="Times New Roman" w:hAnsi="Times New Roman" w:cs="Times New Roman"/>
        </w:rPr>
        <w:t>Pzp</w:t>
      </w:r>
      <w:proofErr w:type="spellEnd"/>
      <w:r w:rsidRPr="003476A7">
        <w:rPr>
          <w:rFonts w:ascii="Times New Roman" w:hAnsi="Times New Roman" w:cs="Times New Roman"/>
        </w:rPr>
        <w:t xml:space="preserve"> oświadczam, że: </w:t>
      </w:r>
    </w:p>
    <w:p w14:paraId="7CAD7CDD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nie brałem udziału w przygotowaniu przedmiotowego postępowania o udzielenie zamówienia****,  </w:t>
      </w:r>
    </w:p>
    <w:p w14:paraId="269C1B8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moi pracownicy, a także osoby wykonujące pracę na podstawie umowy zlecenia, </w:t>
      </w:r>
      <w:r w:rsidRPr="003476A7">
        <w:rPr>
          <w:rFonts w:ascii="Times New Roman" w:hAnsi="Times New Roman" w:cs="Times New Roman"/>
        </w:rPr>
        <w:br/>
        <w:t xml:space="preserve">o dzieło, agencyjnej lub innej umowy o świadczenie usług, nie brali udziału </w:t>
      </w:r>
      <w:r w:rsidRPr="003476A7">
        <w:rPr>
          <w:rFonts w:ascii="Times New Roman" w:hAnsi="Times New Roman" w:cs="Times New Roman"/>
        </w:rPr>
        <w:br/>
        <w:t xml:space="preserve">w przygotowaniu przedmiotowego postępowania****  </w:t>
      </w:r>
    </w:p>
    <w:p w14:paraId="4DD7E906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brałem udział w przygotowaniu przedmiotowego postępowania o udzielenie zamówienia**** </w:t>
      </w:r>
    </w:p>
    <w:p w14:paraId="6F1357C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moi pracownicy lub osoby wykonujące pracę na podstawie umowy zlecenia, o dzieło, agencyjnej lub innej umowy o świadczenie usług brali udział w przygotowaniu przedmiotowego postępowania o udzielenie zamówienia****</w:t>
      </w:r>
    </w:p>
    <w:p w14:paraId="541A7961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14:paraId="16AF583B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D888AD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  <w:i/>
        </w:rPr>
        <w:t>****  niepotrzebne skreślić</w:t>
      </w:r>
    </w:p>
    <w:p w14:paraId="11004C5D" w14:textId="77777777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6. W zakresie przesłanki wymienionej w art. 24 ust. 1 pkt 23 </w:t>
      </w:r>
      <w:proofErr w:type="spellStart"/>
      <w:r w:rsidRPr="003476A7">
        <w:rPr>
          <w:rFonts w:ascii="Times New Roman" w:hAnsi="Times New Roman" w:cs="Times New Roman"/>
        </w:rPr>
        <w:t>Pzp</w:t>
      </w:r>
      <w:proofErr w:type="spellEnd"/>
      <w:r w:rsidRPr="003476A7">
        <w:rPr>
          <w:rFonts w:ascii="Times New Roman" w:hAnsi="Times New Roman" w:cs="Times New Roman"/>
        </w:rPr>
        <w:t xml:space="preserve"> oświadczam, że złożę stosowne oświadczenie po uzyskaniu informacji o której mowa w art. 86 ust 5 ustawy </w:t>
      </w:r>
      <w:proofErr w:type="spellStart"/>
      <w:r w:rsidRPr="003476A7">
        <w:rPr>
          <w:rFonts w:ascii="Times New Roman" w:hAnsi="Times New Roman" w:cs="Times New Roman"/>
        </w:rPr>
        <w:t>Pzp</w:t>
      </w:r>
      <w:proofErr w:type="spellEnd"/>
      <w:r w:rsidRPr="003476A7">
        <w:rPr>
          <w:rFonts w:ascii="Times New Roman" w:hAnsi="Times New Roman" w:cs="Times New Roman"/>
        </w:rPr>
        <w:t>,</w:t>
      </w:r>
    </w:p>
    <w:p w14:paraId="79535032" w14:textId="40E269F3" w:rsidR="006F2F62" w:rsidRDefault="003476A7" w:rsidP="003476A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9773E8"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 w:rsidR="009773E8">
        <w:rPr>
          <w:rFonts w:ascii="Times New Roman" w:hAnsi="Times New Roman" w:cs="Arial"/>
        </w:rPr>
        <w:t>Pzp</w:t>
      </w:r>
      <w:proofErr w:type="spellEnd"/>
      <w:r w:rsidR="009773E8">
        <w:rPr>
          <w:rFonts w:ascii="Times New Roman" w:hAnsi="Times New Roman" w:cs="Arial"/>
        </w:rPr>
        <w:t xml:space="preserve"> (podać mającą zastosowanie podstawę wykluczenia spośród wymienionych </w:t>
      </w:r>
      <w:r w:rsidR="009E7C98">
        <w:rPr>
          <w:rFonts w:ascii="Times New Roman" w:hAnsi="Times New Roman" w:cs="Arial"/>
        </w:rPr>
        <w:t xml:space="preserve">                   </w:t>
      </w:r>
      <w:r w:rsidR="009773E8">
        <w:rPr>
          <w:rFonts w:ascii="Times New Roman" w:hAnsi="Times New Roman" w:cs="Arial"/>
        </w:rPr>
        <w:t xml:space="preserve">w art. 24 ust. 1 pkt 13-14, 16-20 lub art. 24 ust. 5 </w:t>
      </w:r>
      <w:r>
        <w:rPr>
          <w:rFonts w:ascii="Times New Roman" w:hAnsi="Times New Roman" w:cs="Arial"/>
        </w:rPr>
        <w:t xml:space="preserve">pkt 1), 2), 3), 4) i 8) </w:t>
      </w:r>
      <w:r w:rsidR="009773E8">
        <w:rPr>
          <w:rFonts w:ascii="Times New Roman" w:hAnsi="Times New Roman" w:cs="Arial"/>
        </w:rPr>
        <w:t xml:space="preserve">ustawy </w:t>
      </w:r>
      <w:proofErr w:type="spellStart"/>
      <w:r w:rsidR="009773E8">
        <w:rPr>
          <w:rFonts w:ascii="Times New Roman" w:hAnsi="Times New Roman" w:cs="Arial"/>
        </w:rPr>
        <w:t>Pzp</w:t>
      </w:r>
      <w:proofErr w:type="spellEnd"/>
      <w:r w:rsidR="009773E8"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 w:rsidR="009773E8">
        <w:rPr>
          <w:rFonts w:ascii="Times New Roman" w:hAnsi="Times New Roman" w:cs="Arial"/>
        </w:rPr>
        <w:t>Pzp</w:t>
      </w:r>
      <w:proofErr w:type="spellEnd"/>
      <w:r w:rsidR="009773E8">
        <w:rPr>
          <w:rFonts w:ascii="Times New Roman" w:hAnsi="Times New Roman" w:cs="Arial"/>
        </w:rPr>
        <w:t xml:space="preserve"> podjąłem następujące środki naprawcze:</w:t>
      </w:r>
      <w:r>
        <w:rPr>
          <w:rFonts w:ascii="Times New Roman" w:hAnsi="Times New Roman" w:cs="Arial"/>
        </w:rPr>
        <w:t xml:space="preserve"> </w:t>
      </w:r>
      <w:r w:rsidR="009773E8">
        <w:rPr>
          <w:rFonts w:ascii="Times New Roman" w:hAnsi="Times New Roman" w:cs="Arial"/>
        </w:rPr>
        <w:t>…………………………………………………………………………………………………………</w:t>
      </w:r>
    </w:p>
    <w:p w14:paraId="0C3896FD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7210BD9" w14:textId="25B68D65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59D04EAF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7677B06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7E75ACA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1192C769" w14:textId="77777777" w:rsidR="006F2F62" w:rsidRDefault="009773E8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lastRenderedPageBreak/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>(podać pełną nazwę/firmę, adres, a także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 xml:space="preserve">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46F8BA52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F10B7F3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4F6DCF27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2B0D7E5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574609" w14:textId="7A82FF3F" w:rsidR="006F2F62" w:rsidRDefault="009773E8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11917D6B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Oświadczam, że zachodzą wobec podmiotu, na którego zasobach polegam podstawy wykluczenia z postępowania na podstawie art. ………. ustawy </w:t>
      </w:r>
      <w:r w:rsidRPr="003476A7">
        <w:rPr>
          <w:i/>
          <w:iCs/>
          <w:sz w:val="22"/>
          <w:szCs w:val="22"/>
        </w:rPr>
        <w:t xml:space="preserve">(podać mającą zastosowanie podstawę wykluczenia spośród wymienionych w art. 24 ust. 1 pkt 13-14, 16-20, ust. 5   pkt 1), i 8 ustawy). </w:t>
      </w:r>
    </w:p>
    <w:p w14:paraId="1585335D" w14:textId="3D59383F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</w:t>
      </w:r>
      <w:r>
        <w:rPr>
          <w:sz w:val="22"/>
          <w:szCs w:val="22"/>
        </w:rPr>
        <w:t>.........</w:t>
      </w:r>
      <w:r w:rsidRPr="003476A7">
        <w:rPr>
          <w:sz w:val="22"/>
          <w:szCs w:val="22"/>
        </w:rPr>
        <w:t xml:space="preserve">.......... </w:t>
      </w:r>
    </w:p>
    <w:p w14:paraId="321020D2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(podać wyczerpujące wyjaśnienie stanu faktycznego odnośnie zaistniałej podstawy wykluczenia) </w:t>
      </w:r>
    </w:p>
    <w:p w14:paraId="2FC7EE4F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Jednocześnie oświadczam, że w związku z ww. okolicznością, na podstawie art. 24 ust. 8 ustawy podjęto następujące środki naprawcze: </w:t>
      </w:r>
    </w:p>
    <w:p w14:paraId="46E9FDB3" w14:textId="22CF93AB" w:rsid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…………………………………………………………………………………………........................…</w:t>
      </w:r>
    </w:p>
    <w:p w14:paraId="1060C53D" w14:textId="77777777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9679D4" w14:textId="7BAD6AE0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56CCC156" w14:textId="77777777" w:rsidR="003476A7" w:rsidRDefault="003476A7" w:rsidP="003476A7">
      <w:pPr>
        <w:spacing w:after="0" w:line="360" w:lineRule="auto"/>
        <w:jc w:val="both"/>
        <w:rPr>
          <w:rFonts w:ascii="Times New Roman" w:hAnsi="Times New Roman" w:cs="Arial"/>
        </w:rPr>
      </w:pPr>
    </w:p>
    <w:p w14:paraId="0821DBE2" w14:textId="77777777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FD2633" w14:textId="77777777" w:rsidR="003476A7" w:rsidRDefault="003476A7" w:rsidP="003476A7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03D80702" w14:textId="77777777" w:rsidR="003476A7" w:rsidRPr="0077361E" w:rsidRDefault="003476A7" w:rsidP="003476A7">
      <w:pPr>
        <w:spacing w:after="0" w:line="360" w:lineRule="auto"/>
        <w:jc w:val="both"/>
        <w:rPr>
          <w:sz w:val="20"/>
          <w:szCs w:val="20"/>
        </w:rPr>
      </w:pPr>
    </w:p>
    <w:p w14:paraId="50267294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E067127" w14:textId="77777777" w:rsidR="006F2F62" w:rsidRDefault="009773E8">
      <w:pPr>
        <w:spacing w:after="0" w:line="36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FD9C3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5805AA69" w14:textId="3BB18E8D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6C675F06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4B56410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DCC8F74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3BA84695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 W przypadku wskazania przez wykonawcę dostępności oświadczeń lub dokumentów, o których mowa w oświadczeniu, w formie elektronicznej pod określonymi adresami internetowymi ogólnodostępnych i bezpłatnych baz danych, zamawiający pobiera samodzielnie</w:t>
      </w:r>
      <w:r w:rsidR="009E7C98">
        <w:rPr>
          <w:rFonts w:ascii="Times New Roman" w:hAnsi="Times New Roman" w:cs="Arial"/>
          <w:sz w:val="16"/>
          <w:szCs w:val="16"/>
        </w:rPr>
        <w:t xml:space="preserve">                     </w:t>
      </w:r>
      <w:r>
        <w:rPr>
          <w:rFonts w:ascii="Times New Roman" w:hAnsi="Times New Roman" w:cs="Arial"/>
          <w:sz w:val="16"/>
          <w:szCs w:val="16"/>
        </w:rPr>
        <w:t xml:space="preserve"> z tych baz danych wskazane przez wykonawcę oświadczenia lub dokumenty. </w:t>
      </w:r>
    </w:p>
    <w:p w14:paraId="41A89C1E" w14:textId="77777777" w:rsidR="006F2F62" w:rsidRDefault="009773E8">
      <w:pPr>
        <w:spacing w:after="0" w:line="360" w:lineRule="auto"/>
        <w:jc w:val="both"/>
        <w:rPr>
          <w:rFonts w:ascii="Times New Roman" w:hAnsi="Times New Roman" w:cs="Arial"/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p w14:paraId="7C7A0A81" w14:textId="77777777" w:rsidR="009E7C98" w:rsidRDefault="009E7C98">
      <w:pPr>
        <w:spacing w:after="0" w:line="360" w:lineRule="auto"/>
        <w:jc w:val="both"/>
      </w:pPr>
      <w:r>
        <w:rPr>
          <w:rFonts w:ascii="Times New Roman" w:hAnsi="Times New Roman" w:cs="Arial"/>
          <w:sz w:val="16"/>
          <w:szCs w:val="16"/>
        </w:rPr>
        <w:lastRenderedPageBreak/>
        <w:t xml:space="preserve">**** </w:t>
      </w:r>
      <w:r w:rsidRPr="009E7C98">
        <w:rPr>
          <w:rFonts w:ascii="Times New Roman" w:hAnsi="Times New Roman"/>
          <w:b/>
          <w:sz w:val="18"/>
          <w:szCs w:val="24"/>
        </w:rPr>
        <w:t>W przypadku, gdy jakikolwiek składnik wzoru oferty nie dotyczy wykonawcy, należy wpisać „nie dotyczy” i złożyć podpis.</w:t>
      </w:r>
    </w:p>
    <w:sectPr w:rsidR="009E7C98" w:rsidSect="00F922EA">
      <w:headerReference w:type="default" r:id="rId8"/>
      <w:footerReference w:type="default" r:id="rId9"/>
      <w:pgSz w:w="11906" w:h="16838"/>
      <w:pgMar w:top="1264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7FDDE" w14:textId="77777777" w:rsidR="002D26C3" w:rsidRDefault="002D26C3">
      <w:pPr>
        <w:spacing w:after="0" w:line="240" w:lineRule="auto"/>
      </w:pPr>
      <w:r>
        <w:separator/>
      </w:r>
    </w:p>
  </w:endnote>
  <w:endnote w:type="continuationSeparator" w:id="0">
    <w:p w14:paraId="3DA9E123" w14:textId="77777777" w:rsidR="002D26C3" w:rsidRDefault="002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567654"/>
      <w:docPartObj>
        <w:docPartGallery w:val="Page Numbers (Bottom of Page)"/>
        <w:docPartUnique/>
      </w:docPartObj>
    </w:sdtPr>
    <w:sdtEndPr/>
    <w:sdtContent>
      <w:p w14:paraId="51EF1AD9" w14:textId="77777777" w:rsidR="006F2F62" w:rsidRDefault="009773E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438F7">
          <w:rPr>
            <w:noProof/>
          </w:rPr>
          <w:t>2</w:t>
        </w:r>
        <w:r>
          <w:fldChar w:fldCharType="end"/>
        </w:r>
      </w:p>
    </w:sdtContent>
  </w:sdt>
  <w:p w14:paraId="5CE5D2EB" w14:textId="77777777" w:rsidR="006F2F62" w:rsidRDefault="006F2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1EE5F" w14:textId="77777777" w:rsidR="002D26C3" w:rsidRDefault="002D26C3">
      <w:pPr>
        <w:spacing w:after="0" w:line="240" w:lineRule="auto"/>
      </w:pPr>
      <w:r>
        <w:separator/>
      </w:r>
    </w:p>
  </w:footnote>
  <w:footnote w:type="continuationSeparator" w:id="0">
    <w:p w14:paraId="5A00FAD9" w14:textId="77777777" w:rsidR="002D26C3" w:rsidRDefault="002D2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91135" w14:textId="15E6586D" w:rsidR="00F922EA" w:rsidRDefault="005C54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42664B" wp14:editId="73731D0B">
          <wp:simplePos x="0" y="0"/>
          <wp:positionH relativeFrom="column">
            <wp:posOffset>1894840</wp:posOffset>
          </wp:positionH>
          <wp:positionV relativeFrom="paragraph">
            <wp:posOffset>188189</wp:posOffset>
          </wp:positionV>
          <wp:extent cx="1885315" cy="593725"/>
          <wp:effectExtent l="0" t="0" r="635" b="0"/>
          <wp:wrapNone/>
          <wp:docPr id="2" name="Obraz 2" descr="http://www.wrotamazowsza.pl/portlets/widget-portlet/view/portal_header/img/logo-mazowsz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wrotamazowsza.pl/portlets/widget-portlet/view/portal_header/img/logo-mazowsz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336" b="14679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4F1E8FB" wp14:editId="2C6E7E13">
          <wp:simplePos x="0" y="0"/>
          <wp:positionH relativeFrom="column">
            <wp:posOffset>-44247</wp:posOffset>
          </wp:positionH>
          <wp:positionV relativeFrom="paragraph">
            <wp:posOffset>182880</wp:posOffset>
          </wp:positionV>
          <wp:extent cx="1875155" cy="600075"/>
          <wp:effectExtent l="0" t="0" r="0" b="9525"/>
          <wp:wrapNone/>
          <wp:docPr id="1" name="Obraz 1" descr="R:\Pomoc Techniczna i Montoring PO RYBY 2007-2013\!!! ROBOCZY\00_ZNAKOWANIE po ryby 2014-2020\01_księga wizualizacji znaku 2014-2020\logotypy Po RYBY i UE EFMR 2014-2020\05_PO RYBY 2014-2020\LOGO poprawione 2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R:\Pomoc Techniczna i Montoring PO RYBY 2007-2013\!!! ROBOCZY\00_ZNAKOWANIE po ryby 2014-2020\01_księga wizualizacji znaku 2014-2020\logotypy Po RYBY i UE EFMR 2014-2020\05_PO RYBY 2014-2020\LOGO poprawione 2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22EA">
      <w:rPr>
        <w:noProof/>
      </w:rPr>
      <w:drawing>
        <wp:anchor distT="0" distB="0" distL="114300" distR="114300" simplePos="0" relativeHeight="251660288" behindDoc="0" locked="0" layoutInCell="1" allowOverlap="1" wp14:anchorId="265B3AF7" wp14:editId="738AF7A5">
          <wp:simplePos x="0" y="0"/>
          <wp:positionH relativeFrom="column">
            <wp:posOffset>3956685</wp:posOffset>
          </wp:positionH>
          <wp:positionV relativeFrom="paragraph">
            <wp:posOffset>139065</wp:posOffset>
          </wp:positionV>
          <wp:extent cx="1780540" cy="850265"/>
          <wp:effectExtent l="0" t="0" r="0" b="6985"/>
          <wp:wrapNone/>
          <wp:docPr id="3" name="Obraz 3" descr="UE color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UE color poziom p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850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2"/>
      <w:numFmt w:val="bullet"/>
      <w:lvlText w:val=""/>
      <w:lvlJc w:val="left"/>
      <w:pPr>
        <w:tabs>
          <w:tab w:val="num" w:pos="0"/>
        </w:tabs>
        <w:ind w:left="1137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3E0C0ACB"/>
    <w:multiLevelType w:val="hybridMultilevel"/>
    <w:tmpl w:val="7E12F5A2"/>
    <w:lvl w:ilvl="0" w:tplc="6BE0EBE2">
      <w:start w:val="1"/>
      <w:numFmt w:val="bullet"/>
      <w:lvlText w:val=""/>
      <w:lvlJc w:val="left"/>
      <w:pPr>
        <w:ind w:left="2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2" w15:restartNumberingAfterBreak="0">
    <w:nsid w:val="4363661D"/>
    <w:multiLevelType w:val="multilevel"/>
    <w:tmpl w:val="637617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428022D"/>
    <w:multiLevelType w:val="multilevel"/>
    <w:tmpl w:val="384C38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D765B"/>
    <w:multiLevelType w:val="hybridMultilevel"/>
    <w:tmpl w:val="9C46CCA4"/>
    <w:lvl w:ilvl="0" w:tplc="0415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" w15:restartNumberingAfterBreak="0">
    <w:nsid w:val="5D037D9F"/>
    <w:multiLevelType w:val="hybridMultilevel"/>
    <w:tmpl w:val="81CCE068"/>
    <w:lvl w:ilvl="0" w:tplc="62F260EE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62"/>
    <w:rsid w:val="00027473"/>
    <w:rsid w:val="0007417D"/>
    <w:rsid w:val="00216F00"/>
    <w:rsid w:val="00254FE9"/>
    <w:rsid w:val="00285D59"/>
    <w:rsid w:val="002D26C3"/>
    <w:rsid w:val="003476A7"/>
    <w:rsid w:val="003559AA"/>
    <w:rsid w:val="00365635"/>
    <w:rsid w:val="00385F30"/>
    <w:rsid w:val="00436BBE"/>
    <w:rsid w:val="004514D2"/>
    <w:rsid w:val="00475D37"/>
    <w:rsid w:val="004B2532"/>
    <w:rsid w:val="00550C7A"/>
    <w:rsid w:val="005C5423"/>
    <w:rsid w:val="0063112D"/>
    <w:rsid w:val="006717E4"/>
    <w:rsid w:val="006F2F62"/>
    <w:rsid w:val="00741CEE"/>
    <w:rsid w:val="0077361E"/>
    <w:rsid w:val="009773E8"/>
    <w:rsid w:val="009953F4"/>
    <w:rsid w:val="009E7C98"/>
    <w:rsid w:val="00AA29BB"/>
    <w:rsid w:val="00AB676B"/>
    <w:rsid w:val="00B21E3C"/>
    <w:rsid w:val="00B32D76"/>
    <w:rsid w:val="00B64A37"/>
    <w:rsid w:val="00BB03AA"/>
    <w:rsid w:val="00BD675A"/>
    <w:rsid w:val="00D111AD"/>
    <w:rsid w:val="00D438F7"/>
    <w:rsid w:val="00D74FCC"/>
    <w:rsid w:val="00DB3138"/>
    <w:rsid w:val="00DF37D0"/>
    <w:rsid w:val="00F42AC8"/>
    <w:rsid w:val="00F6387E"/>
    <w:rsid w:val="00F67DA5"/>
    <w:rsid w:val="00F922EA"/>
    <w:rsid w:val="00FB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4FC0F"/>
  <w15:docId w15:val="{FA92A344-4866-4777-8DCD-344DD5ED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76A7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5701-48A0-494F-AFBB-2BC0CB99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9</cp:revision>
  <cp:lastPrinted>2017-01-25T09:31:00Z</cp:lastPrinted>
  <dcterms:created xsi:type="dcterms:W3CDTF">2020-05-28T08:47:00Z</dcterms:created>
  <dcterms:modified xsi:type="dcterms:W3CDTF">2020-12-08T09:42:00Z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