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62438" w14:textId="5193A234" w:rsidR="00493ACE" w:rsidRPr="00AE4CC6" w:rsidRDefault="00493ACE" w:rsidP="00C70C4A">
      <w:pPr>
        <w:rPr>
          <w:rStyle w:val="Odwoanieintensywne"/>
        </w:rPr>
      </w:pPr>
      <w:bookmarkStart w:id="0" w:name="_GoBack"/>
      <w:bookmarkEnd w:id="0"/>
    </w:p>
    <w:p w14:paraId="66083303" w14:textId="46AED090" w:rsidR="00493ACE" w:rsidRPr="00C70C4A" w:rsidRDefault="00493ACE" w:rsidP="002507CF">
      <w:pPr>
        <w:jc w:val="center"/>
        <w:rPr>
          <w:rFonts w:ascii="Arial" w:hAnsi="Arial" w:cs="Arial"/>
          <w:b/>
        </w:rPr>
      </w:pPr>
      <w:r w:rsidRPr="00C70C4A">
        <w:rPr>
          <w:rFonts w:ascii="Arial" w:hAnsi="Arial" w:cs="Arial"/>
          <w:b/>
        </w:rPr>
        <w:t>ZARZĄDZENIE NR</w:t>
      </w:r>
      <w:r w:rsidR="00550B5C" w:rsidRPr="00C70C4A">
        <w:rPr>
          <w:rFonts w:ascii="Arial" w:hAnsi="Arial" w:cs="Arial"/>
          <w:b/>
        </w:rPr>
        <w:t xml:space="preserve"> 10</w:t>
      </w:r>
      <w:r w:rsidRPr="00C70C4A">
        <w:rPr>
          <w:rFonts w:ascii="Arial" w:hAnsi="Arial" w:cs="Arial"/>
          <w:b/>
        </w:rPr>
        <w:t>/2024</w:t>
      </w:r>
    </w:p>
    <w:p w14:paraId="66F582DA" w14:textId="596DFACD" w:rsidR="00260928" w:rsidRPr="00C70C4A" w:rsidRDefault="00493ACE" w:rsidP="00B32715">
      <w:pPr>
        <w:jc w:val="center"/>
        <w:rPr>
          <w:rFonts w:ascii="Arial" w:hAnsi="Arial" w:cs="Arial"/>
          <w:b/>
        </w:rPr>
      </w:pPr>
      <w:r w:rsidRPr="00C70C4A">
        <w:rPr>
          <w:rFonts w:ascii="Arial" w:hAnsi="Arial" w:cs="Arial"/>
          <w:b/>
        </w:rPr>
        <w:t>WÓJTA GMINY SOMIANKA</w:t>
      </w:r>
    </w:p>
    <w:p w14:paraId="20AEB443" w14:textId="2AF7C7BD" w:rsidR="00493ACE" w:rsidRPr="00C70C4A" w:rsidRDefault="00493ACE" w:rsidP="002507CF">
      <w:pPr>
        <w:jc w:val="center"/>
        <w:rPr>
          <w:rFonts w:ascii="Arial" w:hAnsi="Arial" w:cs="Arial"/>
          <w:b/>
        </w:rPr>
      </w:pPr>
      <w:r w:rsidRPr="00C70C4A">
        <w:rPr>
          <w:rFonts w:ascii="Arial" w:hAnsi="Arial" w:cs="Arial"/>
          <w:b/>
        </w:rPr>
        <w:t xml:space="preserve">z dnia </w:t>
      </w:r>
      <w:r w:rsidR="007C1E35" w:rsidRPr="00C70C4A">
        <w:rPr>
          <w:rFonts w:ascii="Arial" w:hAnsi="Arial" w:cs="Arial"/>
          <w:b/>
        </w:rPr>
        <w:t xml:space="preserve"> 2</w:t>
      </w:r>
      <w:r w:rsidR="00E70A23" w:rsidRPr="00C70C4A">
        <w:rPr>
          <w:rFonts w:ascii="Arial" w:hAnsi="Arial" w:cs="Arial"/>
          <w:b/>
        </w:rPr>
        <w:t>6</w:t>
      </w:r>
      <w:r w:rsidR="007C1E35" w:rsidRPr="00C70C4A">
        <w:rPr>
          <w:rFonts w:ascii="Arial" w:hAnsi="Arial" w:cs="Arial"/>
          <w:b/>
        </w:rPr>
        <w:t xml:space="preserve"> </w:t>
      </w:r>
      <w:r w:rsidRPr="00C70C4A">
        <w:rPr>
          <w:rFonts w:ascii="Arial" w:hAnsi="Arial" w:cs="Arial"/>
          <w:b/>
        </w:rPr>
        <w:t>marca  2024 r.</w:t>
      </w:r>
    </w:p>
    <w:p w14:paraId="6DA7948C" w14:textId="77777777" w:rsidR="00CC47F6" w:rsidRDefault="00CC47F6" w:rsidP="002507CF">
      <w:pPr>
        <w:jc w:val="center"/>
        <w:rPr>
          <w:rFonts w:ascii="Arial" w:hAnsi="Arial" w:cs="Arial"/>
        </w:rPr>
      </w:pPr>
    </w:p>
    <w:p w14:paraId="2B97673D" w14:textId="77777777" w:rsidR="00493ACE" w:rsidRPr="00493ACE" w:rsidRDefault="00493ACE" w:rsidP="002507CF">
      <w:pPr>
        <w:jc w:val="center"/>
        <w:rPr>
          <w:rFonts w:ascii="Arial" w:hAnsi="Arial" w:cs="Arial"/>
        </w:rPr>
      </w:pPr>
    </w:p>
    <w:p w14:paraId="46325691" w14:textId="23D2DC13" w:rsidR="00493ACE" w:rsidRPr="00C70C4A" w:rsidRDefault="00493ACE" w:rsidP="00C70C4A">
      <w:pPr>
        <w:jc w:val="center"/>
        <w:rPr>
          <w:rFonts w:ascii="Arial" w:hAnsi="Arial" w:cs="Arial"/>
          <w:b/>
        </w:rPr>
      </w:pPr>
      <w:r w:rsidRPr="00C70C4A">
        <w:rPr>
          <w:rFonts w:ascii="Arial" w:hAnsi="Arial" w:cs="Arial"/>
          <w:b/>
        </w:rPr>
        <w:t>w sprawie</w:t>
      </w:r>
      <w:r w:rsidR="002A32D3" w:rsidRPr="00C70C4A">
        <w:rPr>
          <w:rFonts w:ascii="Arial" w:hAnsi="Arial" w:cs="Arial"/>
          <w:b/>
        </w:rPr>
        <w:t xml:space="preserve"> </w:t>
      </w:r>
      <w:r w:rsidRPr="00C70C4A">
        <w:rPr>
          <w:rFonts w:ascii="Arial" w:hAnsi="Arial" w:cs="Arial"/>
          <w:b/>
        </w:rPr>
        <w:t xml:space="preserve"> zrzeczenia się w całości odszkodowania za nieruchomość stanowiącą</w:t>
      </w:r>
      <w:r w:rsidR="00C70C4A">
        <w:rPr>
          <w:rFonts w:ascii="Arial" w:hAnsi="Arial" w:cs="Arial"/>
          <w:b/>
        </w:rPr>
        <w:t xml:space="preserve"> </w:t>
      </w:r>
      <w:r w:rsidRPr="00C70C4A">
        <w:rPr>
          <w:rFonts w:ascii="Arial" w:hAnsi="Arial" w:cs="Arial"/>
          <w:b/>
        </w:rPr>
        <w:t>własność Gminy Somianka</w:t>
      </w:r>
    </w:p>
    <w:p w14:paraId="3D8965AF" w14:textId="77777777" w:rsidR="00CC47F6" w:rsidRDefault="00CC47F6" w:rsidP="002507CF">
      <w:pPr>
        <w:jc w:val="center"/>
        <w:rPr>
          <w:rFonts w:ascii="Arial" w:hAnsi="Arial" w:cs="Arial"/>
        </w:rPr>
      </w:pPr>
    </w:p>
    <w:p w14:paraId="789BF6DF" w14:textId="77777777" w:rsidR="00493ACE" w:rsidRPr="00493ACE" w:rsidRDefault="00493ACE" w:rsidP="002507CF">
      <w:pPr>
        <w:jc w:val="both"/>
        <w:rPr>
          <w:rFonts w:ascii="Arial" w:hAnsi="Arial" w:cs="Arial"/>
        </w:rPr>
      </w:pPr>
    </w:p>
    <w:p w14:paraId="0004E895" w14:textId="23393DA4" w:rsidR="00493ACE" w:rsidRDefault="00493ACE" w:rsidP="00601725">
      <w:pPr>
        <w:ind w:firstLine="708"/>
        <w:jc w:val="both"/>
        <w:rPr>
          <w:rFonts w:ascii="Arial" w:hAnsi="Arial" w:cs="Arial"/>
        </w:rPr>
      </w:pPr>
      <w:r w:rsidRPr="00493ACE">
        <w:rPr>
          <w:rFonts w:ascii="Arial" w:hAnsi="Arial" w:cs="Arial"/>
        </w:rPr>
        <w:t>Na podstawie art. 30 ust. 2 pkt 3, art. 31 ustawy z dnia 8 marca 1990 o samorządzie</w:t>
      </w:r>
      <w:r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>gminnym (t</w:t>
      </w:r>
      <w:r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>.j. Dz.U. z 202</w:t>
      </w:r>
      <w:r>
        <w:rPr>
          <w:rFonts w:ascii="Arial" w:hAnsi="Arial" w:cs="Arial"/>
        </w:rPr>
        <w:t>3</w:t>
      </w:r>
      <w:r w:rsidRPr="00493ACE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40 ze zm.</w:t>
      </w:r>
      <w:r w:rsidRPr="00493ACE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493ACE">
        <w:rPr>
          <w:rFonts w:ascii="Arial" w:hAnsi="Arial" w:cs="Arial"/>
        </w:rPr>
        <w:t xml:space="preserve"> art. 12 ust. 7 ustawy z dnia 10 kwietnia</w:t>
      </w:r>
      <w:r w:rsidR="002507CF"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>2003 r. o szczególnych zasadach przygotowywania i realizacji inwestycji w zakresie dróg</w:t>
      </w:r>
      <w:r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>publicznych (t.</w:t>
      </w:r>
      <w:r w:rsidR="007C1E35"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>j. Dz.U. z 202</w:t>
      </w:r>
      <w:r w:rsidR="002A32D3">
        <w:rPr>
          <w:rFonts w:ascii="Arial" w:hAnsi="Arial" w:cs="Arial"/>
        </w:rPr>
        <w:t>4</w:t>
      </w:r>
      <w:r w:rsidRPr="00493ACE">
        <w:rPr>
          <w:rFonts w:ascii="Arial" w:hAnsi="Arial" w:cs="Arial"/>
        </w:rPr>
        <w:t xml:space="preserve"> r. poz. </w:t>
      </w:r>
      <w:r w:rsidR="002A32D3">
        <w:rPr>
          <w:rFonts w:ascii="Arial" w:hAnsi="Arial" w:cs="Arial"/>
        </w:rPr>
        <w:t>311</w:t>
      </w:r>
      <w:r w:rsidRPr="00493ACE">
        <w:rPr>
          <w:rFonts w:ascii="Arial" w:hAnsi="Arial" w:cs="Arial"/>
        </w:rPr>
        <w:t>), art. 11 ust. 1, art. 13 ust. 1 ustawy z dnia 21</w:t>
      </w:r>
      <w:r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>sierpnia 1997 r. o gospodarce nieruchomościami (t.</w:t>
      </w:r>
      <w:r w:rsidR="007C1E35"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>j. Dz.U. z 202</w:t>
      </w:r>
      <w:r w:rsidR="00601725">
        <w:rPr>
          <w:rFonts w:ascii="Arial" w:hAnsi="Arial" w:cs="Arial"/>
        </w:rPr>
        <w:t>3</w:t>
      </w:r>
      <w:r w:rsidRPr="00493ACE">
        <w:rPr>
          <w:rFonts w:ascii="Arial" w:hAnsi="Arial" w:cs="Arial"/>
        </w:rPr>
        <w:t xml:space="preserve"> r. poz.</w:t>
      </w:r>
      <w:r w:rsidR="00601725">
        <w:rPr>
          <w:rFonts w:ascii="Arial" w:hAnsi="Arial" w:cs="Arial"/>
        </w:rPr>
        <w:t xml:space="preserve"> 344</w:t>
      </w:r>
      <w:r w:rsidRPr="00493ACE">
        <w:rPr>
          <w:rFonts w:ascii="Arial" w:hAnsi="Arial" w:cs="Arial"/>
        </w:rPr>
        <w:t xml:space="preserve"> z</w:t>
      </w:r>
      <w:r w:rsidR="00601725">
        <w:rPr>
          <w:rFonts w:ascii="Arial" w:hAnsi="Arial" w:cs="Arial"/>
        </w:rPr>
        <w:t xml:space="preserve">e </w:t>
      </w:r>
      <w:r w:rsidRPr="00493ACE">
        <w:rPr>
          <w:rFonts w:ascii="Arial" w:hAnsi="Arial" w:cs="Arial"/>
        </w:rPr>
        <w:t xml:space="preserve">zm.) oraz </w:t>
      </w:r>
      <w:r w:rsidRPr="007C1E35">
        <w:rPr>
          <w:rFonts w:ascii="Arial" w:hAnsi="Arial" w:cs="Arial"/>
        </w:rPr>
        <w:t>art. 53 ust. 1 ustawy o finansach publicznych (t.</w:t>
      </w:r>
      <w:r w:rsidR="007C1E35">
        <w:rPr>
          <w:rFonts w:ascii="Arial" w:hAnsi="Arial" w:cs="Arial"/>
        </w:rPr>
        <w:t xml:space="preserve"> </w:t>
      </w:r>
      <w:r w:rsidRPr="007C1E35">
        <w:rPr>
          <w:rFonts w:ascii="Arial" w:hAnsi="Arial" w:cs="Arial"/>
        </w:rPr>
        <w:t>j. Dz.U. z 2021 r. poz. 305 z</w:t>
      </w:r>
      <w:r w:rsidR="00601725" w:rsidRPr="007C1E35">
        <w:rPr>
          <w:rFonts w:ascii="Arial" w:hAnsi="Arial" w:cs="Arial"/>
        </w:rPr>
        <w:t>e zm</w:t>
      </w:r>
      <w:r w:rsidR="00CC47F6">
        <w:rPr>
          <w:rFonts w:ascii="Arial" w:hAnsi="Arial" w:cs="Arial"/>
        </w:rPr>
        <w:t>.</w:t>
      </w:r>
      <w:r w:rsidRPr="007C1E35">
        <w:rPr>
          <w:rFonts w:ascii="Arial" w:hAnsi="Arial" w:cs="Arial"/>
        </w:rPr>
        <w:t xml:space="preserve">) w związku z decyzją Starosty </w:t>
      </w:r>
      <w:r w:rsidR="00601725" w:rsidRPr="007C1E35">
        <w:rPr>
          <w:rFonts w:ascii="Arial" w:hAnsi="Arial" w:cs="Arial"/>
        </w:rPr>
        <w:t xml:space="preserve">Wyszkowskiego </w:t>
      </w:r>
      <w:r w:rsidRPr="007C1E35">
        <w:rPr>
          <w:rFonts w:ascii="Arial" w:hAnsi="Arial" w:cs="Arial"/>
        </w:rPr>
        <w:t xml:space="preserve">nr </w:t>
      </w:r>
      <w:r w:rsidR="00601725" w:rsidRPr="007C1E35">
        <w:rPr>
          <w:rFonts w:ascii="Arial" w:hAnsi="Arial" w:cs="Arial"/>
        </w:rPr>
        <w:t xml:space="preserve">3/2022 </w:t>
      </w:r>
      <w:r w:rsidRPr="007C1E35">
        <w:rPr>
          <w:rFonts w:ascii="Arial" w:hAnsi="Arial" w:cs="Arial"/>
        </w:rPr>
        <w:t xml:space="preserve">z dnia </w:t>
      </w:r>
      <w:r w:rsidR="00601725" w:rsidRPr="007C1E35">
        <w:rPr>
          <w:rFonts w:ascii="Arial" w:hAnsi="Arial" w:cs="Arial"/>
        </w:rPr>
        <w:t xml:space="preserve">13 </w:t>
      </w:r>
      <w:r w:rsidR="00601725">
        <w:rPr>
          <w:rFonts w:ascii="Arial" w:hAnsi="Arial" w:cs="Arial"/>
        </w:rPr>
        <w:t xml:space="preserve">maja </w:t>
      </w:r>
      <w:r w:rsidRPr="00493ACE">
        <w:rPr>
          <w:rFonts w:ascii="Arial" w:hAnsi="Arial" w:cs="Arial"/>
        </w:rPr>
        <w:t>202</w:t>
      </w:r>
      <w:r w:rsidR="00601725">
        <w:rPr>
          <w:rFonts w:ascii="Arial" w:hAnsi="Arial" w:cs="Arial"/>
        </w:rPr>
        <w:t>2</w:t>
      </w:r>
      <w:r w:rsidRPr="00493ACE">
        <w:rPr>
          <w:rFonts w:ascii="Arial" w:hAnsi="Arial" w:cs="Arial"/>
        </w:rPr>
        <w:t xml:space="preserve"> roku o zezwoleniu na realizację inwestycji</w:t>
      </w:r>
      <w:r w:rsidR="00601725"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>drogowej</w:t>
      </w:r>
      <w:r w:rsidR="00601725">
        <w:rPr>
          <w:rFonts w:ascii="Arial" w:hAnsi="Arial" w:cs="Arial"/>
        </w:rPr>
        <w:t xml:space="preserve"> oraz decyzją Wojewody Mazowieckiego nr 159/SPEC/2023 z dnia 12 września 2023 r.</w:t>
      </w:r>
      <w:r w:rsidRPr="00493ACE">
        <w:rPr>
          <w:rFonts w:ascii="Arial" w:hAnsi="Arial" w:cs="Arial"/>
        </w:rPr>
        <w:t xml:space="preserve">, </w:t>
      </w:r>
      <w:r w:rsidR="00601725">
        <w:rPr>
          <w:rFonts w:ascii="Arial" w:hAnsi="Arial" w:cs="Arial"/>
        </w:rPr>
        <w:t xml:space="preserve">Wójt Gminy Somianka </w:t>
      </w:r>
      <w:r w:rsidRPr="00493ACE">
        <w:rPr>
          <w:rFonts w:ascii="Arial" w:hAnsi="Arial" w:cs="Arial"/>
        </w:rPr>
        <w:t xml:space="preserve"> zarządza co następuje:</w:t>
      </w:r>
    </w:p>
    <w:p w14:paraId="5D2AEF5D" w14:textId="77777777" w:rsidR="00CC47F6" w:rsidRDefault="00CC47F6" w:rsidP="00601725">
      <w:pPr>
        <w:ind w:firstLine="708"/>
        <w:jc w:val="both"/>
        <w:rPr>
          <w:rFonts w:ascii="Arial" w:hAnsi="Arial" w:cs="Arial"/>
        </w:rPr>
      </w:pPr>
    </w:p>
    <w:p w14:paraId="3EA2048D" w14:textId="77777777" w:rsidR="00601725" w:rsidRPr="00493ACE" w:rsidRDefault="00601725" w:rsidP="00601725">
      <w:pPr>
        <w:ind w:firstLine="708"/>
        <w:jc w:val="both"/>
        <w:rPr>
          <w:rFonts w:ascii="Arial" w:hAnsi="Arial" w:cs="Arial"/>
        </w:rPr>
      </w:pPr>
    </w:p>
    <w:p w14:paraId="1FC6C267" w14:textId="424A666E" w:rsidR="00F86940" w:rsidRDefault="00493ACE" w:rsidP="00F86940">
      <w:pPr>
        <w:ind w:firstLine="708"/>
        <w:jc w:val="both"/>
        <w:rPr>
          <w:rFonts w:ascii="Arial" w:hAnsi="Arial" w:cs="Arial"/>
        </w:rPr>
      </w:pPr>
      <w:r w:rsidRPr="00493ACE">
        <w:rPr>
          <w:rFonts w:ascii="Arial" w:hAnsi="Arial" w:cs="Arial"/>
        </w:rPr>
        <w:t>§ 1.</w:t>
      </w:r>
      <w:r w:rsidR="00601725"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>Gmina S</w:t>
      </w:r>
      <w:r w:rsidR="00601725">
        <w:rPr>
          <w:rFonts w:ascii="Arial" w:hAnsi="Arial" w:cs="Arial"/>
        </w:rPr>
        <w:t>omianka zr</w:t>
      </w:r>
      <w:r w:rsidRPr="00493ACE">
        <w:rPr>
          <w:rFonts w:ascii="Arial" w:hAnsi="Arial" w:cs="Arial"/>
        </w:rPr>
        <w:t>zeka się odszkodowania przysługującego jej z</w:t>
      </w:r>
      <w:r w:rsidR="00601725"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 xml:space="preserve">tytułu przejęcia przez Powiat </w:t>
      </w:r>
      <w:r w:rsidR="00601725">
        <w:rPr>
          <w:rFonts w:ascii="Arial" w:hAnsi="Arial" w:cs="Arial"/>
        </w:rPr>
        <w:t xml:space="preserve">Wyszkowski </w:t>
      </w:r>
      <w:r w:rsidRPr="00493ACE">
        <w:rPr>
          <w:rFonts w:ascii="Arial" w:hAnsi="Arial" w:cs="Arial"/>
        </w:rPr>
        <w:t>w drodze ostatecznej decyzji Starosty</w:t>
      </w:r>
      <w:r w:rsidR="00F86940">
        <w:rPr>
          <w:rFonts w:ascii="Arial" w:hAnsi="Arial" w:cs="Arial"/>
        </w:rPr>
        <w:t xml:space="preserve"> </w:t>
      </w:r>
      <w:r w:rsidR="00601725">
        <w:rPr>
          <w:rFonts w:ascii="Arial" w:hAnsi="Arial" w:cs="Arial"/>
        </w:rPr>
        <w:t xml:space="preserve">Wyszkowskiego </w:t>
      </w:r>
      <w:r w:rsidR="00EE202B">
        <w:rPr>
          <w:rFonts w:ascii="Arial" w:hAnsi="Arial" w:cs="Arial"/>
        </w:rPr>
        <w:t xml:space="preserve">nr 3 </w:t>
      </w:r>
      <w:r w:rsidRPr="00493ACE">
        <w:rPr>
          <w:rFonts w:ascii="Arial" w:hAnsi="Arial" w:cs="Arial"/>
        </w:rPr>
        <w:t>/202</w:t>
      </w:r>
      <w:r w:rsidR="00F86940">
        <w:rPr>
          <w:rFonts w:ascii="Arial" w:hAnsi="Arial" w:cs="Arial"/>
        </w:rPr>
        <w:t>2</w:t>
      </w:r>
      <w:r w:rsidRPr="00493ACE">
        <w:rPr>
          <w:rFonts w:ascii="Arial" w:hAnsi="Arial" w:cs="Arial"/>
        </w:rPr>
        <w:t xml:space="preserve"> </w:t>
      </w:r>
      <w:r w:rsidR="00F86940"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 xml:space="preserve">z dnia </w:t>
      </w:r>
      <w:r w:rsidR="00F86940">
        <w:rPr>
          <w:rFonts w:ascii="Arial" w:hAnsi="Arial" w:cs="Arial"/>
        </w:rPr>
        <w:t xml:space="preserve"> 13 maja </w:t>
      </w:r>
      <w:r w:rsidRPr="00493ACE">
        <w:rPr>
          <w:rFonts w:ascii="Arial" w:hAnsi="Arial" w:cs="Arial"/>
        </w:rPr>
        <w:t xml:space="preserve"> 202</w:t>
      </w:r>
      <w:r w:rsidR="00F86940">
        <w:rPr>
          <w:rFonts w:ascii="Arial" w:hAnsi="Arial" w:cs="Arial"/>
        </w:rPr>
        <w:t>2</w:t>
      </w:r>
      <w:r w:rsidRPr="00493ACE">
        <w:rPr>
          <w:rFonts w:ascii="Arial" w:hAnsi="Arial" w:cs="Arial"/>
        </w:rPr>
        <w:t xml:space="preserve"> r</w:t>
      </w:r>
      <w:r w:rsidR="00F86940">
        <w:rPr>
          <w:rFonts w:ascii="Arial" w:hAnsi="Arial" w:cs="Arial"/>
        </w:rPr>
        <w:t xml:space="preserve">. </w:t>
      </w:r>
      <w:r w:rsidRPr="00493ACE">
        <w:rPr>
          <w:rFonts w:ascii="Arial" w:hAnsi="Arial" w:cs="Arial"/>
        </w:rPr>
        <w:t>o zezwoleniu na realizację inwestycji drogowej, nieruchomości stanowiącej działk</w:t>
      </w:r>
      <w:r w:rsidR="00F86940">
        <w:rPr>
          <w:rFonts w:ascii="Arial" w:hAnsi="Arial" w:cs="Arial"/>
        </w:rPr>
        <w:t>i</w:t>
      </w:r>
      <w:r w:rsidRPr="00493ACE">
        <w:rPr>
          <w:rFonts w:ascii="Arial" w:hAnsi="Arial" w:cs="Arial"/>
        </w:rPr>
        <w:t xml:space="preserve"> gruntu</w:t>
      </w:r>
      <w:r w:rsidR="00F86940"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>o numer</w:t>
      </w:r>
      <w:r w:rsidR="00F86940">
        <w:rPr>
          <w:rFonts w:ascii="Arial" w:hAnsi="Arial" w:cs="Arial"/>
        </w:rPr>
        <w:t>ach 124/1, 125/1, 129/4, 213/4 or</w:t>
      </w:r>
      <w:r w:rsidR="002A32D3">
        <w:rPr>
          <w:rFonts w:ascii="Arial" w:hAnsi="Arial" w:cs="Arial"/>
        </w:rPr>
        <w:t>a</w:t>
      </w:r>
      <w:r w:rsidR="00F86940">
        <w:rPr>
          <w:rFonts w:ascii="Arial" w:hAnsi="Arial" w:cs="Arial"/>
        </w:rPr>
        <w:t xml:space="preserve">z 132/3, </w:t>
      </w:r>
      <w:r w:rsidRPr="00493ACE">
        <w:rPr>
          <w:rFonts w:ascii="Arial" w:hAnsi="Arial" w:cs="Arial"/>
        </w:rPr>
        <w:t xml:space="preserve"> położon</w:t>
      </w:r>
      <w:r w:rsidR="00F86940">
        <w:rPr>
          <w:rFonts w:ascii="Arial" w:hAnsi="Arial" w:cs="Arial"/>
        </w:rPr>
        <w:t xml:space="preserve">e </w:t>
      </w:r>
      <w:r w:rsidRPr="00493ACE">
        <w:rPr>
          <w:rFonts w:ascii="Arial" w:hAnsi="Arial" w:cs="Arial"/>
        </w:rPr>
        <w:t xml:space="preserve"> w </w:t>
      </w:r>
      <w:r w:rsidR="00F86940">
        <w:rPr>
          <w:rFonts w:ascii="Arial" w:hAnsi="Arial" w:cs="Arial"/>
        </w:rPr>
        <w:t xml:space="preserve">obrębie Somianka-Parcele </w:t>
      </w:r>
      <w:r w:rsidRPr="00493ACE">
        <w:rPr>
          <w:rFonts w:ascii="Arial" w:hAnsi="Arial" w:cs="Arial"/>
        </w:rPr>
        <w:t xml:space="preserve"> o </w:t>
      </w:r>
      <w:r w:rsidR="00F86940">
        <w:rPr>
          <w:rFonts w:ascii="Arial" w:hAnsi="Arial" w:cs="Arial"/>
        </w:rPr>
        <w:t xml:space="preserve">łącznej </w:t>
      </w:r>
      <w:r w:rsidRPr="00493ACE">
        <w:rPr>
          <w:rFonts w:ascii="Arial" w:hAnsi="Arial" w:cs="Arial"/>
        </w:rPr>
        <w:t>powierzchni 0,</w:t>
      </w:r>
      <w:r w:rsidR="00F86940">
        <w:rPr>
          <w:rFonts w:ascii="Arial" w:hAnsi="Arial" w:cs="Arial"/>
        </w:rPr>
        <w:t>0465</w:t>
      </w:r>
      <w:r w:rsidRPr="00493ACE">
        <w:rPr>
          <w:rFonts w:ascii="Arial" w:hAnsi="Arial" w:cs="Arial"/>
        </w:rPr>
        <w:t xml:space="preserve"> ha, w związku z</w:t>
      </w:r>
      <w:r w:rsidR="00F86940">
        <w:rPr>
          <w:rFonts w:ascii="Arial" w:hAnsi="Arial" w:cs="Arial"/>
        </w:rPr>
        <w:t xml:space="preserve"> </w:t>
      </w:r>
      <w:r w:rsidRPr="00493ACE">
        <w:rPr>
          <w:rFonts w:ascii="Arial" w:hAnsi="Arial" w:cs="Arial"/>
        </w:rPr>
        <w:t>realizacją inwestycji drogowej</w:t>
      </w:r>
      <w:r w:rsidR="00F86940">
        <w:rPr>
          <w:rFonts w:ascii="Arial" w:hAnsi="Arial" w:cs="Arial"/>
        </w:rPr>
        <w:t xml:space="preserve"> na drodze powiatowej nr 441</w:t>
      </w:r>
      <w:r w:rsidR="00CC47F6">
        <w:rPr>
          <w:rFonts w:ascii="Arial" w:hAnsi="Arial" w:cs="Arial"/>
        </w:rPr>
        <w:t>0W</w:t>
      </w:r>
      <w:r w:rsidR="00F86940">
        <w:rPr>
          <w:rFonts w:ascii="Arial" w:hAnsi="Arial" w:cs="Arial"/>
        </w:rPr>
        <w:t xml:space="preserve"> .</w:t>
      </w:r>
    </w:p>
    <w:p w14:paraId="4B74AAEF" w14:textId="1BEA7EBB" w:rsidR="00493ACE" w:rsidRPr="00493ACE" w:rsidRDefault="00493ACE" w:rsidP="002507CF">
      <w:pPr>
        <w:jc w:val="both"/>
        <w:rPr>
          <w:rFonts w:ascii="Arial" w:hAnsi="Arial" w:cs="Arial"/>
        </w:rPr>
      </w:pPr>
    </w:p>
    <w:p w14:paraId="48BA3CAF" w14:textId="765A5A68" w:rsidR="00260928" w:rsidRDefault="00493ACE" w:rsidP="00F86940">
      <w:pPr>
        <w:ind w:firstLine="708"/>
        <w:jc w:val="both"/>
        <w:rPr>
          <w:rFonts w:ascii="Arial" w:hAnsi="Arial" w:cs="Arial"/>
        </w:rPr>
      </w:pPr>
      <w:r w:rsidRPr="00493ACE">
        <w:rPr>
          <w:rFonts w:ascii="Arial" w:hAnsi="Arial" w:cs="Arial"/>
        </w:rPr>
        <w:t>§ 2.</w:t>
      </w:r>
      <w:r w:rsidR="00CC47F6">
        <w:rPr>
          <w:rFonts w:ascii="Arial" w:hAnsi="Arial" w:cs="Arial"/>
        </w:rPr>
        <w:t xml:space="preserve"> </w:t>
      </w:r>
      <w:r w:rsidR="00260928">
        <w:rPr>
          <w:rFonts w:ascii="Arial" w:hAnsi="Arial" w:cs="Arial"/>
        </w:rPr>
        <w:t>Zarządzenie należy przekazać Staroście Powiatu Wyszkowskiego.</w:t>
      </w:r>
    </w:p>
    <w:p w14:paraId="223B3075" w14:textId="77777777" w:rsidR="00260928" w:rsidRDefault="00260928" w:rsidP="00F86940">
      <w:pPr>
        <w:ind w:firstLine="708"/>
        <w:jc w:val="both"/>
        <w:rPr>
          <w:rFonts w:ascii="Arial" w:hAnsi="Arial" w:cs="Arial"/>
        </w:rPr>
      </w:pPr>
    </w:p>
    <w:p w14:paraId="07CB995B" w14:textId="77777777" w:rsidR="00CC47F6" w:rsidRDefault="00260928" w:rsidP="00F86940">
      <w:pPr>
        <w:ind w:firstLine="708"/>
        <w:jc w:val="both"/>
        <w:rPr>
          <w:rFonts w:ascii="Arial" w:hAnsi="Arial" w:cs="Arial"/>
        </w:rPr>
      </w:pPr>
      <w:r w:rsidRPr="00493ACE">
        <w:rPr>
          <w:rFonts w:ascii="Arial" w:hAnsi="Arial" w:cs="Arial"/>
        </w:rPr>
        <w:t>§ 3</w:t>
      </w:r>
      <w:r>
        <w:rPr>
          <w:rFonts w:ascii="Arial" w:hAnsi="Arial" w:cs="Arial"/>
        </w:rPr>
        <w:t xml:space="preserve">. </w:t>
      </w:r>
      <w:r w:rsidR="00493ACE" w:rsidRPr="00493ACE">
        <w:rPr>
          <w:rFonts w:ascii="Arial" w:hAnsi="Arial" w:cs="Arial"/>
        </w:rPr>
        <w:t>Wykonanie zarządzenia powierza się</w:t>
      </w:r>
      <w:r w:rsidR="00CC47F6">
        <w:rPr>
          <w:rFonts w:ascii="Arial" w:hAnsi="Arial" w:cs="Arial"/>
        </w:rPr>
        <w:t xml:space="preserve"> inspektorowi ds. gospodarki </w:t>
      </w:r>
    </w:p>
    <w:p w14:paraId="6D3C6FA2" w14:textId="4F0A8700" w:rsidR="00493ACE" w:rsidRDefault="00CC47F6" w:rsidP="00F869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Nieruchomościami.</w:t>
      </w:r>
    </w:p>
    <w:p w14:paraId="4550A69D" w14:textId="77777777" w:rsidR="00F86940" w:rsidRPr="00493ACE" w:rsidRDefault="00F86940" w:rsidP="00F86940">
      <w:pPr>
        <w:ind w:firstLine="708"/>
        <w:jc w:val="both"/>
        <w:rPr>
          <w:rFonts w:ascii="Arial" w:hAnsi="Arial" w:cs="Arial"/>
        </w:rPr>
      </w:pPr>
    </w:p>
    <w:p w14:paraId="531D78AB" w14:textId="61E9DF25" w:rsidR="00560D7C" w:rsidRDefault="00260928" w:rsidP="00F86940">
      <w:pPr>
        <w:ind w:firstLine="708"/>
        <w:jc w:val="both"/>
        <w:rPr>
          <w:rFonts w:ascii="Arial" w:hAnsi="Arial" w:cs="Arial"/>
        </w:rPr>
      </w:pPr>
      <w:r w:rsidRPr="00493AC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  <w:r w:rsidR="00493ACE" w:rsidRPr="00493ACE">
        <w:rPr>
          <w:rFonts w:ascii="Arial" w:hAnsi="Arial" w:cs="Arial"/>
        </w:rPr>
        <w:t>.</w:t>
      </w:r>
      <w:r w:rsidR="00F86940">
        <w:rPr>
          <w:rFonts w:ascii="Arial" w:hAnsi="Arial" w:cs="Arial"/>
        </w:rPr>
        <w:t xml:space="preserve"> </w:t>
      </w:r>
      <w:r w:rsidR="00493ACE" w:rsidRPr="00493ACE">
        <w:rPr>
          <w:rFonts w:ascii="Arial" w:hAnsi="Arial" w:cs="Arial"/>
        </w:rPr>
        <w:t>Zarządzenie wchodzi w życie z dniem wydania</w:t>
      </w:r>
      <w:r w:rsidR="00CC47F6">
        <w:rPr>
          <w:rFonts w:ascii="Arial" w:hAnsi="Arial" w:cs="Arial"/>
        </w:rPr>
        <w:t>.</w:t>
      </w:r>
    </w:p>
    <w:p w14:paraId="30D68818" w14:textId="77777777" w:rsidR="00D25979" w:rsidRDefault="00D25979" w:rsidP="00F86940">
      <w:pPr>
        <w:ind w:firstLine="708"/>
        <w:jc w:val="both"/>
        <w:rPr>
          <w:rFonts w:ascii="Arial" w:hAnsi="Arial" w:cs="Arial"/>
        </w:rPr>
      </w:pPr>
    </w:p>
    <w:p w14:paraId="0D6F0587" w14:textId="77777777" w:rsidR="00222196" w:rsidRDefault="00222196" w:rsidP="00F86940">
      <w:pPr>
        <w:ind w:firstLine="708"/>
        <w:jc w:val="both"/>
        <w:rPr>
          <w:rFonts w:ascii="Arial" w:hAnsi="Arial" w:cs="Arial"/>
        </w:rPr>
      </w:pPr>
    </w:p>
    <w:p w14:paraId="19AE4751" w14:textId="77777777" w:rsidR="00222196" w:rsidRDefault="00222196" w:rsidP="00F86940">
      <w:pPr>
        <w:ind w:firstLine="708"/>
        <w:jc w:val="both"/>
        <w:rPr>
          <w:rFonts w:ascii="Arial" w:hAnsi="Arial" w:cs="Arial"/>
        </w:rPr>
      </w:pPr>
    </w:p>
    <w:p w14:paraId="7039EC96" w14:textId="27E1223E" w:rsidR="00222196" w:rsidRPr="00B32715" w:rsidRDefault="00EF508F" w:rsidP="00EF508F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B32715">
        <w:rPr>
          <w:rFonts w:ascii="Arial" w:hAnsi="Arial" w:cs="Arial"/>
          <w:sz w:val="22"/>
          <w:szCs w:val="22"/>
        </w:rPr>
        <w:t>Wójt Gminy Somianka</w:t>
      </w:r>
    </w:p>
    <w:p w14:paraId="4FBAF526" w14:textId="77777777" w:rsidR="00EF508F" w:rsidRPr="00B32715" w:rsidRDefault="00EF508F" w:rsidP="00EF508F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02EB7F1E" w14:textId="1E0F9D87" w:rsidR="00EF508F" w:rsidRPr="00B32715" w:rsidRDefault="00EF508F" w:rsidP="00EF508F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B32715">
        <w:rPr>
          <w:rFonts w:ascii="Arial" w:hAnsi="Arial" w:cs="Arial"/>
          <w:sz w:val="22"/>
          <w:szCs w:val="22"/>
        </w:rPr>
        <w:t xml:space="preserve">  /-/ Andrzej Żołyński</w:t>
      </w:r>
    </w:p>
    <w:p w14:paraId="2FCBDD30" w14:textId="77777777" w:rsidR="00222196" w:rsidRDefault="00222196" w:rsidP="00F86940">
      <w:pPr>
        <w:ind w:firstLine="708"/>
        <w:jc w:val="both"/>
        <w:rPr>
          <w:rFonts w:ascii="Arial" w:hAnsi="Arial" w:cs="Arial"/>
        </w:rPr>
      </w:pPr>
    </w:p>
    <w:p w14:paraId="562CC59F" w14:textId="77777777" w:rsidR="00222196" w:rsidRDefault="00222196" w:rsidP="00F86940">
      <w:pPr>
        <w:ind w:firstLine="708"/>
        <w:jc w:val="both"/>
        <w:rPr>
          <w:rFonts w:ascii="Arial" w:hAnsi="Arial" w:cs="Arial"/>
        </w:rPr>
      </w:pPr>
    </w:p>
    <w:p w14:paraId="1B3AE5EE" w14:textId="77777777" w:rsidR="00222196" w:rsidRDefault="00222196" w:rsidP="00F86940">
      <w:pPr>
        <w:ind w:firstLine="708"/>
        <w:jc w:val="both"/>
        <w:rPr>
          <w:rFonts w:ascii="Arial" w:hAnsi="Arial" w:cs="Arial"/>
        </w:rPr>
      </w:pPr>
    </w:p>
    <w:p w14:paraId="62608D87" w14:textId="77777777" w:rsidR="00222196" w:rsidRDefault="00222196" w:rsidP="00F86940">
      <w:pPr>
        <w:ind w:firstLine="708"/>
        <w:jc w:val="both"/>
        <w:rPr>
          <w:rFonts w:ascii="Arial" w:hAnsi="Arial" w:cs="Arial"/>
        </w:rPr>
      </w:pPr>
    </w:p>
    <w:p w14:paraId="1B7C8176" w14:textId="77777777" w:rsidR="00222196" w:rsidRDefault="00222196" w:rsidP="00F86940">
      <w:pPr>
        <w:ind w:firstLine="708"/>
        <w:jc w:val="both"/>
        <w:rPr>
          <w:rFonts w:ascii="Arial" w:hAnsi="Arial" w:cs="Arial"/>
        </w:rPr>
      </w:pPr>
    </w:p>
    <w:p w14:paraId="38968EA8" w14:textId="77777777" w:rsidR="00222196" w:rsidRDefault="00222196" w:rsidP="00F86940">
      <w:pPr>
        <w:ind w:firstLine="708"/>
        <w:jc w:val="both"/>
        <w:rPr>
          <w:rFonts w:ascii="Arial" w:hAnsi="Arial" w:cs="Arial"/>
        </w:rPr>
      </w:pPr>
    </w:p>
    <w:p w14:paraId="225B7ACB" w14:textId="251E9699" w:rsidR="00222196" w:rsidRDefault="00222196" w:rsidP="00F86940">
      <w:pPr>
        <w:ind w:firstLine="708"/>
        <w:jc w:val="both"/>
        <w:rPr>
          <w:rFonts w:ascii="Arial" w:hAnsi="Arial" w:cs="Arial"/>
        </w:rPr>
      </w:pPr>
    </w:p>
    <w:p w14:paraId="21842A99" w14:textId="1C2E247B" w:rsidR="00B32715" w:rsidRDefault="00B32715" w:rsidP="00F86940">
      <w:pPr>
        <w:ind w:firstLine="708"/>
        <w:jc w:val="both"/>
        <w:rPr>
          <w:rFonts w:ascii="Arial" w:hAnsi="Arial" w:cs="Arial"/>
        </w:rPr>
      </w:pPr>
    </w:p>
    <w:p w14:paraId="313A394F" w14:textId="21B54F23" w:rsidR="00B32715" w:rsidRDefault="00B32715" w:rsidP="00F86940">
      <w:pPr>
        <w:ind w:firstLine="708"/>
        <w:jc w:val="both"/>
        <w:rPr>
          <w:rFonts w:ascii="Arial" w:hAnsi="Arial" w:cs="Arial"/>
        </w:rPr>
      </w:pPr>
    </w:p>
    <w:p w14:paraId="43A9B779" w14:textId="77777777" w:rsidR="00B32715" w:rsidRDefault="00B32715" w:rsidP="00F86940">
      <w:pPr>
        <w:ind w:firstLine="708"/>
        <w:jc w:val="both"/>
        <w:rPr>
          <w:rFonts w:ascii="Arial" w:hAnsi="Arial" w:cs="Arial"/>
        </w:rPr>
      </w:pPr>
    </w:p>
    <w:p w14:paraId="7DC658FB" w14:textId="581B0EE5" w:rsidR="00222196" w:rsidRPr="00FC4069" w:rsidRDefault="00222196" w:rsidP="00EF508F">
      <w:pPr>
        <w:jc w:val="both"/>
        <w:rPr>
          <w:rFonts w:ascii="Arial" w:hAnsi="Arial" w:cs="Arial"/>
          <w:sz w:val="22"/>
          <w:szCs w:val="22"/>
        </w:rPr>
      </w:pPr>
    </w:p>
    <w:p w14:paraId="742AC5B0" w14:textId="73FDF618" w:rsidR="00FC4069" w:rsidRDefault="005166EC" w:rsidP="00F4187F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C4069" w:rsidRPr="00FC4069">
        <w:rPr>
          <w:rFonts w:ascii="Arial" w:hAnsi="Arial" w:cs="Arial"/>
          <w:sz w:val="22"/>
          <w:szCs w:val="22"/>
        </w:rPr>
        <w:t>UZASADNIENIE</w:t>
      </w:r>
    </w:p>
    <w:p w14:paraId="5C50C46C" w14:textId="77777777" w:rsidR="00FC4069" w:rsidRPr="00FC4069" w:rsidRDefault="00FC4069" w:rsidP="00111B32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14:paraId="5DBE7569" w14:textId="3EB5A501" w:rsidR="00FC4069" w:rsidRDefault="00FC4069" w:rsidP="00111B3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 xml:space="preserve">Dnia </w:t>
      </w:r>
      <w:r>
        <w:rPr>
          <w:rFonts w:ascii="Arial" w:hAnsi="Arial" w:cs="Arial"/>
          <w:sz w:val="22"/>
          <w:szCs w:val="22"/>
        </w:rPr>
        <w:t>13 maja</w:t>
      </w:r>
      <w:r w:rsidRPr="00FC4069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FC4069">
        <w:rPr>
          <w:rFonts w:ascii="Arial" w:hAnsi="Arial" w:cs="Arial"/>
          <w:sz w:val="22"/>
          <w:szCs w:val="22"/>
        </w:rPr>
        <w:t xml:space="preserve"> roku Starosta </w:t>
      </w:r>
      <w:r>
        <w:rPr>
          <w:rFonts w:ascii="Arial" w:hAnsi="Arial" w:cs="Arial"/>
          <w:sz w:val="22"/>
          <w:szCs w:val="22"/>
        </w:rPr>
        <w:t xml:space="preserve">Wyszkowski </w:t>
      </w:r>
      <w:r w:rsidRPr="00FC4069">
        <w:rPr>
          <w:rFonts w:ascii="Arial" w:hAnsi="Arial" w:cs="Arial"/>
          <w:sz w:val="22"/>
          <w:szCs w:val="22"/>
        </w:rPr>
        <w:t xml:space="preserve"> wydał decyzję </w:t>
      </w:r>
      <w:r>
        <w:rPr>
          <w:rFonts w:ascii="Arial" w:hAnsi="Arial" w:cs="Arial"/>
          <w:sz w:val="22"/>
          <w:szCs w:val="22"/>
        </w:rPr>
        <w:t>3</w:t>
      </w:r>
      <w:r w:rsidRPr="00FC4069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Pr="00FC4069">
        <w:rPr>
          <w:rFonts w:ascii="Arial" w:hAnsi="Arial" w:cs="Arial"/>
          <w:sz w:val="22"/>
          <w:szCs w:val="22"/>
        </w:rPr>
        <w:t xml:space="preserve"> o zezwoleniu na</w:t>
      </w:r>
      <w:r w:rsidR="00F4187F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 xml:space="preserve">realizację inwestycji drogowej, </w:t>
      </w:r>
      <w:r>
        <w:rPr>
          <w:rFonts w:ascii="Arial" w:hAnsi="Arial" w:cs="Arial"/>
          <w:sz w:val="22"/>
          <w:szCs w:val="22"/>
        </w:rPr>
        <w:t>w trybie przepisów ustawy z dnia</w:t>
      </w:r>
      <w:r w:rsidR="003A2A4E">
        <w:rPr>
          <w:rFonts w:ascii="Arial" w:hAnsi="Arial" w:cs="Arial"/>
          <w:sz w:val="22"/>
          <w:szCs w:val="22"/>
        </w:rPr>
        <w:t xml:space="preserve">                </w:t>
      </w:r>
      <w:r w:rsidR="00F4187F" w:rsidRPr="00FC4069">
        <w:rPr>
          <w:rFonts w:ascii="Arial" w:hAnsi="Arial" w:cs="Arial"/>
          <w:sz w:val="22"/>
          <w:szCs w:val="22"/>
        </w:rPr>
        <w:t xml:space="preserve"> 7 ustawy z dnia 10 </w:t>
      </w:r>
      <w:r w:rsidR="00F4187F">
        <w:rPr>
          <w:rFonts w:ascii="Arial" w:hAnsi="Arial" w:cs="Arial"/>
          <w:sz w:val="22"/>
          <w:szCs w:val="22"/>
        </w:rPr>
        <w:t xml:space="preserve"> </w:t>
      </w:r>
      <w:r w:rsidR="00F4187F" w:rsidRPr="00FC4069">
        <w:rPr>
          <w:rFonts w:ascii="Arial" w:hAnsi="Arial" w:cs="Arial"/>
          <w:sz w:val="22"/>
          <w:szCs w:val="22"/>
        </w:rPr>
        <w:t>kwietnia 2003 r. o szczególnych zasadach</w:t>
      </w:r>
      <w:r w:rsidR="00F4187F">
        <w:rPr>
          <w:rFonts w:ascii="Arial" w:hAnsi="Arial" w:cs="Arial"/>
          <w:sz w:val="22"/>
          <w:szCs w:val="22"/>
        </w:rPr>
        <w:t xml:space="preserve"> </w:t>
      </w:r>
      <w:r w:rsidR="00F4187F" w:rsidRPr="00FC4069">
        <w:rPr>
          <w:rFonts w:ascii="Arial" w:hAnsi="Arial" w:cs="Arial"/>
          <w:sz w:val="22"/>
          <w:szCs w:val="22"/>
        </w:rPr>
        <w:t>przygotowywania</w:t>
      </w:r>
      <w:r w:rsidR="003A2A4E">
        <w:rPr>
          <w:rFonts w:ascii="Arial" w:hAnsi="Arial" w:cs="Arial"/>
          <w:sz w:val="22"/>
          <w:szCs w:val="22"/>
        </w:rPr>
        <w:t xml:space="preserve">                   </w:t>
      </w:r>
      <w:r w:rsidR="00F4187F" w:rsidRPr="00FC4069">
        <w:rPr>
          <w:rFonts w:ascii="Arial" w:hAnsi="Arial" w:cs="Arial"/>
          <w:sz w:val="22"/>
          <w:szCs w:val="22"/>
        </w:rPr>
        <w:t xml:space="preserve"> i realizacji inwestycji w </w:t>
      </w:r>
      <w:r w:rsidR="00F4187F">
        <w:rPr>
          <w:rFonts w:ascii="Arial" w:hAnsi="Arial" w:cs="Arial"/>
          <w:sz w:val="22"/>
          <w:szCs w:val="22"/>
        </w:rPr>
        <w:t xml:space="preserve"> </w:t>
      </w:r>
      <w:r w:rsidR="00F4187F" w:rsidRPr="00FC4069">
        <w:rPr>
          <w:rFonts w:ascii="Arial" w:hAnsi="Arial" w:cs="Arial"/>
          <w:sz w:val="22"/>
          <w:szCs w:val="22"/>
        </w:rPr>
        <w:t>zakresie dróg publicznych</w:t>
      </w:r>
      <w:r w:rsidR="00F4187F">
        <w:rPr>
          <w:rFonts w:ascii="Arial" w:hAnsi="Arial" w:cs="Arial"/>
          <w:sz w:val="22"/>
          <w:szCs w:val="22"/>
        </w:rPr>
        <w:t>.</w:t>
      </w:r>
    </w:p>
    <w:p w14:paraId="0F67B1DC" w14:textId="77777777" w:rsidR="00F4187F" w:rsidRDefault="00F4187F" w:rsidP="00111B32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159ADAF6" w14:textId="77777777" w:rsidR="0071646E" w:rsidRDefault="00FC4069" w:rsidP="0071646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 xml:space="preserve">  </w:t>
      </w:r>
      <w:r w:rsidR="00F4187F">
        <w:rPr>
          <w:rFonts w:ascii="Arial" w:hAnsi="Arial" w:cs="Arial"/>
          <w:sz w:val="22"/>
          <w:szCs w:val="22"/>
        </w:rPr>
        <w:tab/>
      </w:r>
      <w:r w:rsidRPr="00FC4069">
        <w:rPr>
          <w:rFonts w:ascii="Arial" w:hAnsi="Arial" w:cs="Arial"/>
          <w:sz w:val="22"/>
          <w:szCs w:val="22"/>
        </w:rPr>
        <w:t>Zgodnie z</w:t>
      </w:r>
      <w:r w:rsidR="00F4187F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 xml:space="preserve"> decyzj</w:t>
      </w:r>
      <w:r w:rsidR="0071646E">
        <w:rPr>
          <w:rFonts w:ascii="Arial" w:hAnsi="Arial" w:cs="Arial"/>
          <w:sz w:val="22"/>
          <w:szCs w:val="22"/>
        </w:rPr>
        <w:t>ą</w:t>
      </w:r>
      <w:r w:rsidR="007602C2" w:rsidRPr="007602C2">
        <w:rPr>
          <w:rFonts w:ascii="Arial" w:hAnsi="Arial" w:cs="Arial"/>
        </w:rPr>
        <w:t xml:space="preserve"> </w:t>
      </w:r>
      <w:r w:rsidR="007602C2" w:rsidRPr="007602C2">
        <w:rPr>
          <w:rFonts w:ascii="Arial" w:hAnsi="Arial" w:cs="Arial"/>
          <w:sz w:val="22"/>
          <w:szCs w:val="22"/>
        </w:rPr>
        <w:t>Starosty Wyszkowskiego nr 3/2022 z dnia 13 maja 2022</w:t>
      </w:r>
      <w:r w:rsidR="0071646E">
        <w:rPr>
          <w:rFonts w:ascii="Arial" w:hAnsi="Arial" w:cs="Arial"/>
          <w:sz w:val="22"/>
          <w:szCs w:val="22"/>
        </w:rPr>
        <w:t xml:space="preserve"> r.</w:t>
      </w:r>
      <w:r w:rsidR="007602C2" w:rsidRPr="007602C2">
        <w:rPr>
          <w:rFonts w:ascii="Arial" w:hAnsi="Arial" w:cs="Arial"/>
          <w:sz w:val="22"/>
          <w:szCs w:val="22"/>
        </w:rPr>
        <w:t xml:space="preserve"> </w:t>
      </w:r>
    </w:p>
    <w:p w14:paraId="3B039568" w14:textId="77777777" w:rsidR="0071646E" w:rsidRDefault="007602C2" w:rsidP="0071646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602C2">
        <w:rPr>
          <w:rFonts w:ascii="Arial" w:hAnsi="Arial" w:cs="Arial"/>
          <w:sz w:val="22"/>
          <w:szCs w:val="22"/>
        </w:rPr>
        <w:t xml:space="preserve"> o zezwoleniu na realizację inwestycji drogowej oraz decyzją Wojewody</w:t>
      </w:r>
    </w:p>
    <w:p w14:paraId="57E4D879" w14:textId="2BB26BAA" w:rsidR="0071646E" w:rsidRDefault="007602C2" w:rsidP="0071646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602C2">
        <w:rPr>
          <w:rFonts w:ascii="Arial" w:hAnsi="Arial" w:cs="Arial"/>
          <w:sz w:val="22"/>
          <w:szCs w:val="22"/>
        </w:rPr>
        <w:t xml:space="preserve"> Mazowieckiego nr 159/SPEC/2023 z dnia 12 września 2023 r</w:t>
      </w:r>
      <w:r w:rsidR="0071646E">
        <w:rPr>
          <w:rFonts w:ascii="Arial" w:hAnsi="Arial" w:cs="Arial"/>
          <w:sz w:val="22"/>
          <w:szCs w:val="22"/>
        </w:rPr>
        <w:t>.</w:t>
      </w:r>
      <w:r w:rsidR="00FC4069" w:rsidRPr="007602C2">
        <w:rPr>
          <w:rFonts w:ascii="Arial" w:hAnsi="Arial" w:cs="Arial"/>
          <w:sz w:val="22"/>
          <w:szCs w:val="22"/>
        </w:rPr>
        <w:t xml:space="preserve"> działk</w:t>
      </w:r>
      <w:r w:rsidR="00F4187F" w:rsidRPr="007602C2">
        <w:rPr>
          <w:rFonts w:ascii="Arial" w:hAnsi="Arial" w:cs="Arial"/>
          <w:sz w:val="22"/>
          <w:szCs w:val="22"/>
        </w:rPr>
        <w:t>i</w:t>
      </w:r>
      <w:r w:rsidR="00FC4069" w:rsidRPr="007602C2">
        <w:rPr>
          <w:rFonts w:ascii="Arial" w:hAnsi="Arial" w:cs="Arial"/>
          <w:sz w:val="22"/>
          <w:szCs w:val="22"/>
        </w:rPr>
        <w:t xml:space="preserve"> nr </w:t>
      </w:r>
      <w:r w:rsidR="00F4187F" w:rsidRPr="007602C2">
        <w:rPr>
          <w:rFonts w:ascii="Arial" w:hAnsi="Arial" w:cs="Arial"/>
          <w:sz w:val="22"/>
          <w:szCs w:val="22"/>
        </w:rPr>
        <w:t>124/1, nr</w:t>
      </w:r>
      <w:r w:rsidR="0071646E">
        <w:rPr>
          <w:rFonts w:ascii="Arial" w:hAnsi="Arial" w:cs="Arial"/>
          <w:sz w:val="22"/>
          <w:szCs w:val="22"/>
        </w:rPr>
        <w:t xml:space="preserve"> 125/1</w:t>
      </w:r>
    </w:p>
    <w:p w14:paraId="71B1348E" w14:textId="46AEFF1E" w:rsidR="0071646E" w:rsidRDefault="00F4187F" w:rsidP="0071646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602C2">
        <w:rPr>
          <w:rFonts w:ascii="Arial" w:hAnsi="Arial" w:cs="Arial"/>
          <w:sz w:val="22"/>
          <w:szCs w:val="22"/>
        </w:rPr>
        <w:t xml:space="preserve"> nr 129/4, nr 213/4 i nr </w:t>
      </w:r>
      <w:r>
        <w:rPr>
          <w:rFonts w:ascii="Arial" w:hAnsi="Arial" w:cs="Arial"/>
          <w:sz w:val="22"/>
          <w:szCs w:val="22"/>
        </w:rPr>
        <w:t>132/3</w:t>
      </w:r>
      <w:r w:rsidR="003A2A4E">
        <w:rPr>
          <w:rFonts w:ascii="Arial" w:hAnsi="Arial" w:cs="Arial"/>
          <w:sz w:val="22"/>
          <w:szCs w:val="22"/>
        </w:rPr>
        <w:t xml:space="preserve">, </w:t>
      </w:r>
      <w:r w:rsidR="00FC4069" w:rsidRPr="00FC4069">
        <w:rPr>
          <w:rFonts w:ascii="Arial" w:hAnsi="Arial" w:cs="Arial"/>
          <w:sz w:val="22"/>
          <w:szCs w:val="22"/>
        </w:rPr>
        <w:t xml:space="preserve"> obręb </w:t>
      </w:r>
      <w:r w:rsidR="003A2A4E">
        <w:rPr>
          <w:rFonts w:ascii="Arial" w:hAnsi="Arial" w:cs="Arial"/>
          <w:sz w:val="22"/>
          <w:szCs w:val="22"/>
        </w:rPr>
        <w:t>Somianka-Parcele</w:t>
      </w:r>
      <w:r w:rsidR="00FC4069" w:rsidRPr="00FC4069">
        <w:rPr>
          <w:rFonts w:ascii="Arial" w:hAnsi="Arial" w:cs="Arial"/>
          <w:sz w:val="22"/>
          <w:szCs w:val="22"/>
        </w:rPr>
        <w:t>, stanowiąc</w:t>
      </w:r>
      <w:r w:rsidR="0071646E">
        <w:rPr>
          <w:rFonts w:ascii="Arial" w:hAnsi="Arial" w:cs="Arial"/>
          <w:sz w:val="22"/>
          <w:szCs w:val="22"/>
        </w:rPr>
        <w:t>e</w:t>
      </w:r>
      <w:r w:rsidR="00FC4069" w:rsidRPr="00FC4069">
        <w:rPr>
          <w:rFonts w:ascii="Arial" w:hAnsi="Arial" w:cs="Arial"/>
          <w:sz w:val="22"/>
          <w:szCs w:val="22"/>
        </w:rPr>
        <w:t xml:space="preserve"> własność </w:t>
      </w:r>
      <w:r w:rsidR="0071646E">
        <w:rPr>
          <w:rFonts w:ascii="Arial" w:hAnsi="Arial" w:cs="Arial"/>
          <w:sz w:val="22"/>
          <w:szCs w:val="22"/>
        </w:rPr>
        <w:t>Gminy</w:t>
      </w:r>
    </w:p>
    <w:p w14:paraId="5A3A5C76" w14:textId="343894F5" w:rsidR="003A2A4E" w:rsidRDefault="0071646E" w:rsidP="00716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A2A4E">
        <w:rPr>
          <w:rFonts w:ascii="Arial" w:hAnsi="Arial" w:cs="Arial"/>
          <w:sz w:val="22"/>
          <w:szCs w:val="22"/>
        </w:rPr>
        <w:t xml:space="preserve"> Somianka </w:t>
      </w:r>
      <w:r w:rsidR="00FC4069" w:rsidRPr="00FC4069">
        <w:rPr>
          <w:rFonts w:ascii="Arial" w:hAnsi="Arial" w:cs="Arial"/>
          <w:sz w:val="22"/>
          <w:szCs w:val="22"/>
        </w:rPr>
        <w:t xml:space="preserve"> przeszł</w:t>
      </w:r>
      <w:r>
        <w:rPr>
          <w:rFonts w:ascii="Arial" w:hAnsi="Arial" w:cs="Arial"/>
          <w:sz w:val="22"/>
          <w:szCs w:val="22"/>
        </w:rPr>
        <w:t>y</w:t>
      </w:r>
      <w:r w:rsidR="00FC4069" w:rsidRPr="00FC4069">
        <w:rPr>
          <w:rFonts w:ascii="Arial" w:hAnsi="Arial" w:cs="Arial"/>
          <w:sz w:val="22"/>
          <w:szCs w:val="22"/>
        </w:rPr>
        <w:t xml:space="preserve"> na własność Powiatu</w:t>
      </w:r>
      <w:r w:rsidR="003A2A4E">
        <w:rPr>
          <w:rFonts w:ascii="Arial" w:hAnsi="Arial" w:cs="Arial"/>
          <w:sz w:val="22"/>
          <w:szCs w:val="22"/>
        </w:rPr>
        <w:t xml:space="preserve"> Wyszkowskiego</w:t>
      </w:r>
      <w:r w:rsidR="00FC4069" w:rsidRPr="00FC4069">
        <w:rPr>
          <w:rFonts w:ascii="Arial" w:hAnsi="Arial" w:cs="Arial"/>
          <w:sz w:val="22"/>
          <w:szCs w:val="22"/>
        </w:rPr>
        <w:t xml:space="preserve">. </w:t>
      </w:r>
    </w:p>
    <w:p w14:paraId="6010B5BC" w14:textId="77777777" w:rsidR="007602C2" w:rsidRDefault="007602C2" w:rsidP="007602C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39DDB06" w14:textId="3D6271C2" w:rsidR="00FC4069" w:rsidRDefault="00FC4069" w:rsidP="007602C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 xml:space="preserve">Pismem z dnia </w:t>
      </w:r>
      <w:r w:rsidR="003A2A4E">
        <w:rPr>
          <w:rFonts w:ascii="Arial" w:hAnsi="Arial" w:cs="Arial"/>
          <w:sz w:val="22"/>
          <w:szCs w:val="22"/>
        </w:rPr>
        <w:t xml:space="preserve">5 marca </w:t>
      </w:r>
      <w:r w:rsidRPr="00FC4069">
        <w:rPr>
          <w:rFonts w:ascii="Arial" w:hAnsi="Arial" w:cs="Arial"/>
          <w:sz w:val="22"/>
          <w:szCs w:val="22"/>
        </w:rPr>
        <w:t>202</w:t>
      </w:r>
      <w:r w:rsidR="003A2A4E">
        <w:rPr>
          <w:rFonts w:ascii="Arial" w:hAnsi="Arial" w:cs="Arial"/>
          <w:sz w:val="22"/>
          <w:szCs w:val="22"/>
        </w:rPr>
        <w:t>4</w:t>
      </w:r>
      <w:r w:rsidRPr="00FC4069">
        <w:rPr>
          <w:rFonts w:ascii="Arial" w:hAnsi="Arial" w:cs="Arial"/>
          <w:sz w:val="22"/>
          <w:szCs w:val="22"/>
        </w:rPr>
        <w:t xml:space="preserve"> roku</w:t>
      </w:r>
      <w:r w:rsidR="003A2A4E">
        <w:rPr>
          <w:rFonts w:ascii="Arial" w:hAnsi="Arial" w:cs="Arial"/>
          <w:sz w:val="22"/>
          <w:szCs w:val="22"/>
        </w:rPr>
        <w:t xml:space="preserve"> Powiat Wyszkowski </w:t>
      </w:r>
      <w:r w:rsidRPr="00FC4069">
        <w:rPr>
          <w:rFonts w:ascii="Arial" w:hAnsi="Arial" w:cs="Arial"/>
          <w:sz w:val="22"/>
          <w:szCs w:val="22"/>
        </w:rPr>
        <w:t xml:space="preserve"> złożył wniosek o odstąpienie od przysługującego</w:t>
      </w:r>
      <w:r w:rsidR="003A2A4E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>Gminie S</w:t>
      </w:r>
      <w:r w:rsidR="003A2A4E">
        <w:rPr>
          <w:rFonts w:ascii="Arial" w:hAnsi="Arial" w:cs="Arial"/>
          <w:sz w:val="22"/>
          <w:szCs w:val="22"/>
        </w:rPr>
        <w:t xml:space="preserve">omianka </w:t>
      </w:r>
      <w:r w:rsidRPr="00FC4069">
        <w:rPr>
          <w:rFonts w:ascii="Arial" w:hAnsi="Arial" w:cs="Arial"/>
          <w:sz w:val="22"/>
          <w:szCs w:val="22"/>
        </w:rPr>
        <w:t xml:space="preserve"> odszkodowania za utracone prawo własności za nieruchomość opisaną</w:t>
      </w:r>
      <w:r w:rsidR="003A2A4E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>w niniejszym Zarządzeniu.</w:t>
      </w:r>
    </w:p>
    <w:p w14:paraId="7CB33563" w14:textId="77777777" w:rsidR="003A2A4E" w:rsidRPr="00FC4069" w:rsidRDefault="003A2A4E" w:rsidP="00111B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C814E5A" w14:textId="5047AE97" w:rsidR="003A2A4E" w:rsidRDefault="00FC4069" w:rsidP="00111B3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>Zgodnie z art. 12 ust. 7 ustawy z dnia 10 kwietnia 2003 r. o szczególnych zasadach</w:t>
      </w:r>
      <w:r w:rsidR="00111B32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>przygotowywania i realizacji inwestycji w zakresie dróg publicznych (t.</w:t>
      </w:r>
      <w:r w:rsidR="00111B32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>j. Dz.U. z 202</w:t>
      </w:r>
      <w:r w:rsidR="003A2A4E">
        <w:rPr>
          <w:rFonts w:ascii="Arial" w:hAnsi="Arial" w:cs="Arial"/>
          <w:sz w:val="22"/>
          <w:szCs w:val="22"/>
        </w:rPr>
        <w:t>4</w:t>
      </w:r>
      <w:r w:rsidRPr="00FC4069">
        <w:rPr>
          <w:rFonts w:ascii="Arial" w:hAnsi="Arial" w:cs="Arial"/>
          <w:sz w:val="22"/>
          <w:szCs w:val="22"/>
        </w:rPr>
        <w:t xml:space="preserve"> r.</w:t>
      </w:r>
      <w:r w:rsidR="00111B32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>poz.</w:t>
      </w:r>
      <w:r w:rsidR="003A2A4E">
        <w:rPr>
          <w:rFonts w:ascii="Arial" w:hAnsi="Arial" w:cs="Arial"/>
          <w:sz w:val="22"/>
          <w:szCs w:val="22"/>
        </w:rPr>
        <w:t xml:space="preserve"> 311</w:t>
      </w:r>
      <w:r w:rsidRPr="00FC4069">
        <w:rPr>
          <w:rFonts w:ascii="Arial" w:hAnsi="Arial" w:cs="Arial"/>
          <w:sz w:val="22"/>
          <w:szCs w:val="22"/>
        </w:rPr>
        <w:t>), jeżeli przemawia za tym interes społeczny lub gospodarczy, Skarb</w:t>
      </w:r>
      <w:r w:rsidR="003A2A4E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>Państwa lub jednostka samorządu terytorialnego, mogą zrzec się w całości lub w części</w:t>
      </w:r>
      <w:r w:rsidR="003A2A4E">
        <w:rPr>
          <w:rFonts w:ascii="Arial" w:hAnsi="Arial" w:cs="Arial"/>
          <w:sz w:val="22"/>
          <w:szCs w:val="22"/>
        </w:rPr>
        <w:t xml:space="preserve">  </w:t>
      </w:r>
      <w:r w:rsidRPr="00FC4069">
        <w:rPr>
          <w:rFonts w:ascii="Arial" w:hAnsi="Arial" w:cs="Arial"/>
          <w:sz w:val="22"/>
          <w:szCs w:val="22"/>
        </w:rPr>
        <w:t xml:space="preserve">odszkodowania za przejęte nieruchomości. </w:t>
      </w:r>
    </w:p>
    <w:p w14:paraId="611E9AA5" w14:textId="77777777" w:rsidR="003A2A4E" w:rsidRDefault="00FC4069" w:rsidP="00111B3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 xml:space="preserve">Oświadczenie o zrzeczeniu się </w:t>
      </w:r>
      <w:r w:rsidR="003A2A4E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>odszkodowania</w:t>
      </w:r>
      <w:r w:rsidR="003A2A4E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 xml:space="preserve">składa się do organu wydającego </w:t>
      </w:r>
    </w:p>
    <w:p w14:paraId="5057AF1E" w14:textId="77777777" w:rsidR="00111B32" w:rsidRDefault="00FC4069" w:rsidP="00111B3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>decyzję ustalającą wysokość odszkodowania w formie</w:t>
      </w:r>
      <w:r w:rsidR="003A2A4E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 xml:space="preserve">pisemnej pod rygorem </w:t>
      </w:r>
    </w:p>
    <w:p w14:paraId="41D12081" w14:textId="01DE8317" w:rsidR="00FC4069" w:rsidRPr="00FC4069" w:rsidRDefault="00FC4069" w:rsidP="00111B3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>nieważności.</w:t>
      </w:r>
    </w:p>
    <w:p w14:paraId="01C24AC5" w14:textId="77777777" w:rsidR="00111B32" w:rsidRDefault="00FC4069" w:rsidP="00845AB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>Zrealizowana inwestycja przyczyniła się do ułatwienia komunikacji i poprawy</w:t>
      </w:r>
      <w:r w:rsidR="00111B32">
        <w:rPr>
          <w:rFonts w:ascii="Arial" w:hAnsi="Arial" w:cs="Arial"/>
          <w:sz w:val="22"/>
          <w:szCs w:val="22"/>
        </w:rPr>
        <w:t xml:space="preserve">  </w:t>
      </w:r>
    </w:p>
    <w:p w14:paraId="461D4C61" w14:textId="18EFE936" w:rsidR="003A2A4E" w:rsidRDefault="00111B32" w:rsidP="00111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C4069" w:rsidRPr="00FC4069">
        <w:rPr>
          <w:rFonts w:ascii="Arial" w:hAnsi="Arial" w:cs="Arial"/>
          <w:sz w:val="22"/>
          <w:szCs w:val="22"/>
        </w:rPr>
        <w:t xml:space="preserve">bezpieczeństwa w </w:t>
      </w:r>
      <w:r w:rsidR="003A2A4E">
        <w:rPr>
          <w:rFonts w:ascii="Arial" w:hAnsi="Arial" w:cs="Arial"/>
          <w:sz w:val="22"/>
          <w:szCs w:val="22"/>
        </w:rPr>
        <w:t>miejscowości Somianka</w:t>
      </w:r>
      <w:r w:rsidR="00FC4069" w:rsidRPr="00FC4069">
        <w:rPr>
          <w:rFonts w:ascii="Arial" w:hAnsi="Arial" w:cs="Arial"/>
          <w:sz w:val="22"/>
          <w:szCs w:val="22"/>
        </w:rPr>
        <w:t>.</w:t>
      </w:r>
    </w:p>
    <w:p w14:paraId="28C14A4E" w14:textId="2313FBB9" w:rsidR="00FC4069" w:rsidRPr="00FC4069" w:rsidRDefault="00FC4069" w:rsidP="00111B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0DEFBF" w14:textId="77777777" w:rsidR="00111B32" w:rsidRDefault="00FC4069" w:rsidP="00845AB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 xml:space="preserve">Niezasadnym zatem byłoby podnoszenie kosztów realizacji tej inwestycji o </w:t>
      </w:r>
    </w:p>
    <w:p w14:paraId="3D3793F0" w14:textId="77777777" w:rsidR="00111B32" w:rsidRDefault="00111B32" w:rsidP="00111B3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C4069" w:rsidRPr="00FC4069">
        <w:rPr>
          <w:rFonts w:ascii="Arial" w:hAnsi="Arial" w:cs="Arial"/>
          <w:sz w:val="22"/>
          <w:szCs w:val="22"/>
        </w:rPr>
        <w:t>dszkodowanie</w:t>
      </w:r>
      <w:r w:rsidR="003A2A4E">
        <w:rPr>
          <w:rFonts w:ascii="Arial" w:hAnsi="Arial" w:cs="Arial"/>
          <w:sz w:val="22"/>
          <w:szCs w:val="22"/>
        </w:rPr>
        <w:t xml:space="preserve"> </w:t>
      </w:r>
      <w:r w:rsidR="00FC4069" w:rsidRPr="00FC4069">
        <w:rPr>
          <w:rFonts w:ascii="Arial" w:hAnsi="Arial" w:cs="Arial"/>
          <w:sz w:val="22"/>
          <w:szCs w:val="22"/>
        </w:rPr>
        <w:t>za działk</w:t>
      </w:r>
      <w:r w:rsidR="003A2A4E">
        <w:rPr>
          <w:rFonts w:ascii="Arial" w:hAnsi="Arial" w:cs="Arial"/>
          <w:sz w:val="22"/>
          <w:szCs w:val="22"/>
        </w:rPr>
        <w:t>i</w:t>
      </w:r>
      <w:r w:rsidR="00FC4069" w:rsidRPr="00FC4069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 xml:space="preserve">124/1, nr 125/1, nr 129/4, nr 213/4 i nr 132/3, </w:t>
      </w:r>
      <w:r w:rsidRPr="00FC4069">
        <w:rPr>
          <w:rFonts w:ascii="Arial" w:hAnsi="Arial" w:cs="Arial"/>
          <w:sz w:val="22"/>
          <w:szCs w:val="22"/>
        </w:rPr>
        <w:t xml:space="preserve"> obręb </w:t>
      </w:r>
    </w:p>
    <w:p w14:paraId="2C535BB5" w14:textId="40B36507" w:rsidR="00FC4069" w:rsidRDefault="00111B32" w:rsidP="00111B3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Somianka-Parcele.</w:t>
      </w:r>
    </w:p>
    <w:p w14:paraId="0540F5CF" w14:textId="77777777" w:rsidR="00111B32" w:rsidRPr="00FC4069" w:rsidRDefault="00111B32" w:rsidP="00111B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2AE1300" w14:textId="182B755F" w:rsidR="00FC4069" w:rsidRPr="00FC4069" w:rsidRDefault="00111B32" w:rsidP="00443635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Biorąc </w:t>
      </w:r>
      <w:r w:rsidR="00FC4069" w:rsidRPr="00FC4069">
        <w:rPr>
          <w:rFonts w:ascii="Arial" w:hAnsi="Arial" w:cs="Arial"/>
          <w:sz w:val="22"/>
          <w:szCs w:val="22"/>
        </w:rPr>
        <w:t xml:space="preserve"> powyższe </w:t>
      </w:r>
      <w:r>
        <w:rPr>
          <w:rFonts w:ascii="Arial" w:hAnsi="Arial" w:cs="Arial"/>
          <w:sz w:val="22"/>
          <w:szCs w:val="22"/>
        </w:rPr>
        <w:t xml:space="preserve">pod uwagę  należy </w:t>
      </w:r>
      <w:r w:rsidR="00FC4069" w:rsidRPr="00FC4069">
        <w:rPr>
          <w:rFonts w:ascii="Arial" w:hAnsi="Arial" w:cs="Arial"/>
          <w:sz w:val="22"/>
          <w:szCs w:val="22"/>
        </w:rPr>
        <w:t xml:space="preserve"> stwierdzić, że rezygnacja z</w:t>
      </w:r>
      <w:r w:rsidR="00443635">
        <w:rPr>
          <w:rFonts w:ascii="Arial" w:hAnsi="Arial" w:cs="Arial"/>
          <w:sz w:val="22"/>
          <w:szCs w:val="22"/>
        </w:rPr>
        <w:t xml:space="preserve">  </w:t>
      </w:r>
      <w:r w:rsidR="00FC4069" w:rsidRPr="00FC4069">
        <w:rPr>
          <w:rFonts w:ascii="Arial" w:hAnsi="Arial" w:cs="Arial"/>
          <w:sz w:val="22"/>
          <w:szCs w:val="22"/>
        </w:rPr>
        <w:t>odszkodowania przysługującego Gmin</w:t>
      </w:r>
      <w:r>
        <w:rPr>
          <w:rFonts w:ascii="Arial" w:hAnsi="Arial" w:cs="Arial"/>
          <w:sz w:val="22"/>
          <w:szCs w:val="22"/>
        </w:rPr>
        <w:t>nie Somianka</w:t>
      </w:r>
      <w:r w:rsidR="00FC4069" w:rsidRPr="00FC4069">
        <w:rPr>
          <w:rFonts w:ascii="Arial" w:hAnsi="Arial" w:cs="Arial"/>
          <w:sz w:val="22"/>
          <w:szCs w:val="22"/>
        </w:rPr>
        <w:t xml:space="preserve"> jest uzasadniona interesem</w:t>
      </w:r>
    </w:p>
    <w:p w14:paraId="0B1B9B87" w14:textId="77777777" w:rsidR="00FC4069" w:rsidRPr="00FC4069" w:rsidRDefault="00FC4069" w:rsidP="00111B3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>społecznym, jak i gospodarczym. Przedmiotowa inwestycja stanowi realizację potrzeb</w:t>
      </w:r>
    </w:p>
    <w:p w14:paraId="3D2A4A2F" w14:textId="6532A61E" w:rsidR="00FC4069" w:rsidRPr="00FC4069" w:rsidRDefault="00FC4069" w:rsidP="00111B3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>mieszkańców Gminy S</w:t>
      </w:r>
      <w:r w:rsidR="00111B32">
        <w:rPr>
          <w:rFonts w:ascii="Arial" w:hAnsi="Arial" w:cs="Arial"/>
          <w:sz w:val="22"/>
          <w:szCs w:val="22"/>
        </w:rPr>
        <w:t xml:space="preserve">omianka </w:t>
      </w:r>
      <w:r w:rsidRPr="00FC4069">
        <w:rPr>
          <w:rFonts w:ascii="Arial" w:hAnsi="Arial" w:cs="Arial"/>
          <w:sz w:val="22"/>
          <w:szCs w:val="22"/>
        </w:rPr>
        <w:t xml:space="preserve"> oraz bezpośrednio wpłynęła na poprawę układu</w:t>
      </w:r>
    </w:p>
    <w:p w14:paraId="4D3F12F7" w14:textId="77777777" w:rsidR="00D60512" w:rsidRDefault="00D60512" w:rsidP="00111B3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komunikacyjnego</w:t>
      </w:r>
      <w:r w:rsidR="00FC4069" w:rsidRPr="00FC4069">
        <w:rPr>
          <w:rFonts w:ascii="Arial" w:hAnsi="Arial" w:cs="Arial"/>
          <w:sz w:val="22"/>
          <w:szCs w:val="22"/>
        </w:rPr>
        <w:t xml:space="preserve"> w tym sołectwie, poprawiając bezpieczeństwo oraz komfort </w:t>
      </w:r>
    </w:p>
    <w:p w14:paraId="5720F2D2" w14:textId="0924CEF9" w:rsidR="00FC4069" w:rsidRPr="00FC4069" w:rsidRDefault="00FC4069" w:rsidP="00D6051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>korzystania z</w:t>
      </w:r>
      <w:r w:rsidR="00D60512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>drogi publicznej.</w:t>
      </w:r>
    </w:p>
    <w:p w14:paraId="102CD090" w14:textId="5A462E99" w:rsidR="00D60512" w:rsidRDefault="00FC4069" w:rsidP="00845AB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FC4069">
        <w:rPr>
          <w:rFonts w:ascii="Arial" w:hAnsi="Arial" w:cs="Arial"/>
          <w:sz w:val="22"/>
          <w:szCs w:val="22"/>
        </w:rPr>
        <w:t>Biorąc pod uwagę wpływ realizowanej inwestycji na poprawę układu transportowego,</w:t>
      </w:r>
      <w:r w:rsidR="00845ABD">
        <w:rPr>
          <w:rFonts w:ascii="Arial" w:hAnsi="Arial" w:cs="Arial"/>
          <w:sz w:val="22"/>
          <w:szCs w:val="22"/>
        </w:rPr>
        <w:t xml:space="preserve"> </w:t>
      </w:r>
      <w:r w:rsidRPr="00FC4069">
        <w:rPr>
          <w:rFonts w:ascii="Arial" w:hAnsi="Arial" w:cs="Arial"/>
          <w:sz w:val="22"/>
          <w:szCs w:val="22"/>
        </w:rPr>
        <w:t>zrzeczenie się odszkodowania za nieruch</w:t>
      </w:r>
      <w:r w:rsidR="00D60512">
        <w:rPr>
          <w:rFonts w:ascii="Arial" w:hAnsi="Arial" w:cs="Arial"/>
          <w:sz w:val="22"/>
          <w:szCs w:val="22"/>
        </w:rPr>
        <w:t xml:space="preserve">omość stanowiącą działki </w:t>
      </w:r>
      <w:r w:rsidR="00D60512" w:rsidRPr="00FC4069">
        <w:rPr>
          <w:rFonts w:ascii="Arial" w:hAnsi="Arial" w:cs="Arial"/>
          <w:sz w:val="22"/>
          <w:szCs w:val="22"/>
        </w:rPr>
        <w:t xml:space="preserve">nr </w:t>
      </w:r>
      <w:r w:rsidR="00D60512">
        <w:rPr>
          <w:rFonts w:ascii="Arial" w:hAnsi="Arial" w:cs="Arial"/>
          <w:sz w:val="22"/>
          <w:szCs w:val="22"/>
        </w:rPr>
        <w:t xml:space="preserve">124/1, nr 125/1, nr 129/4, nr 213/4 i nr 132/3, </w:t>
      </w:r>
      <w:r w:rsidR="00D60512" w:rsidRPr="00FC4069">
        <w:rPr>
          <w:rFonts w:ascii="Arial" w:hAnsi="Arial" w:cs="Arial"/>
          <w:sz w:val="22"/>
          <w:szCs w:val="22"/>
        </w:rPr>
        <w:t xml:space="preserve"> obręb </w:t>
      </w:r>
      <w:r w:rsidR="00D60512">
        <w:rPr>
          <w:rFonts w:ascii="Arial" w:hAnsi="Arial" w:cs="Arial"/>
          <w:sz w:val="22"/>
          <w:szCs w:val="22"/>
        </w:rPr>
        <w:t>Somianka-Parcele jest w pełni uzasadnione.</w:t>
      </w:r>
    </w:p>
    <w:p w14:paraId="38B5C51E" w14:textId="77777777" w:rsidR="004E46EC" w:rsidRDefault="004E46EC" w:rsidP="00111B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93E575B" w14:textId="77777777" w:rsidR="004E46EC" w:rsidRDefault="004E46EC" w:rsidP="00111B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4ACE1E" w14:textId="77777777" w:rsidR="00B32715" w:rsidRPr="00B32715" w:rsidRDefault="00B32715" w:rsidP="00B32715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B32715">
        <w:rPr>
          <w:rFonts w:ascii="Arial" w:hAnsi="Arial" w:cs="Arial"/>
          <w:sz w:val="22"/>
          <w:szCs w:val="22"/>
        </w:rPr>
        <w:t>Wójt Gminy Somianka</w:t>
      </w:r>
    </w:p>
    <w:p w14:paraId="73D241EB" w14:textId="77777777" w:rsidR="00B32715" w:rsidRPr="00B32715" w:rsidRDefault="00B32715" w:rsidP="00B32715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6437B94C" w14:textId="77777777" w:rsidR="00B32715" w:rsidRPr="00B32715" w:rsidRDefault="00B32715" w:rsidP="00B32715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B32715">
        <w:rPr>
          <w:rFonts w:ascii="Arial" w:hAnsi="Arial" w:cs="Arial"/>
          <w:sz w:val="22"/>
          <w:szCs w:val="22"/>
        </w:rPr>
        <w:t xml:space="preserve">  /-/ Andrzej Żołyński</w:t>
      </w:r>
    </w:p>
    <w:p w14:paraId="43B7007A" w14:textId="77777777" w:rsidR="004E46EC" w:rsidRDefault="004E46EC" w:rsidP="00111B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96278F9" w14:textId="77777777" w:rsidR="004E46EC" w:rsidRDefault="004E46EC" w:rsidP="00111B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4A9138" w14:textId="77777777" w:rsidR="004E46EC" w:rsidRDefault="004E46EC" w:rsidP="00111B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0AB40B" w14:textId="77777777" w:rsidR="004E46EC" w:rsidRDefault="004E46EC" w:rsidP="00111B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3A4B9C4" w14:textId="77777777" w:rsidR="004E46EC" w:rsidRDefault="004E46EC" w:rsidP="00111B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05D6FCC" w14:textId="77777777" w:rsidR="004E46EC" w:rsidRDefault="004E46EC" w:rsidP="00111B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C6858A7" w14:textId="77777777" w:rsidR="004E46EC" w:rsidRDefault="004E46EC" w:rsidP="00111B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2D60D51" w14:textId="48CC8C39" w:rsidR="00D25979" w:rsidRPr="00493ACE" w:rsidRDefault="00D25979" w:rsidP="00D25979">
      <w:pPr>
        <w:jc w:val="both"/>
        <w:rPr>
          <w:rFonts w:ascii="Arial" w:hAnsi="Arial" w:cs="Arial"/>
        </w:rPr>
      </w:pPr>
    </w:p>
    <w:sectPr w:rsidR="00D25979" w:rsidRPr="00493ACE" w:rsidSect="00B327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F"/>
    <w:rsid w:val="00111B32"/>
    <w:rsid w:val="001A4353"/>
    <w:rsid w:val="00222196"/>
    <w:rsid w:val="002233C8"/>
    <w:rsid w:val="002507CF"/>
    <w:rsid w:val="00260928"/>
    <w:rsid w:val="002A32D3"/>
    <w:rsid w:val="002E6BCE"/>
    <w:rsid w:val="003653E6"/>
    <w:rsid w:val="003A2A4E"/>
    <w:rsid w:val="003C0568"/>
    <w:rsid w:val="00443635"/>
    <w:rsid w:val="00493ACE"/>
    <w:rsid w:val="004B2F25"/>
    <w:rsid w:val="004E46EC"/>
    <w:rsid w:val="005166EC"/>
    <w:rsid w:val="00550B5C"/>
    <w:rsid w:val="00560D7C"/>
    <w:rsid w:val="00601725"/>
    <w:rsid w:val="00654C49"/>
    <w:rsid w:val="0071646E"/>
    <w:rsid w:val="007602C2"/>
    <w:rsid w:val="00777F08"/>
    <w:rsid w:val="007C1E35"/>
    <w:rsid w:val="00836159"/>
    <w:rsid w:val="00845ABD"/>
    <w:rsid w:val="008766AD"/>
    <w:rsid w:val="008C69ED"/>
    <w:rsid w:val="008F21EF"/>
    <w:rsid w:val="00AA3DEF"/>
    <w:rsid w:val="00AB154A"/>
    <w:rsid w:val="00AE4CC6"/>
    <w:rsid w:val="00B32715"/>
    <w:rsid w:val="00BD22B3"/>
    <w:rsid w:val="00C03AB8"/>
    <w:rsid w:val="00C70C4A"/>
    <w:rsid w:val="00C95E83"/>
    <w:rsid w:val="00CB25F4"/>
    <w:rsid w:val="00CC47F6"/>
    <w:rsid w:val="00D25979"/>
    <w:rsid w:val="00D312F2"/>
    <w:rsid w:val="00D60512"/>
    <w:rsid w:val="00D921AC"/>
    <w:rsid w:val="00E110DA"/>
    <w:rsid w:val="00E70A23"/>
    <w:rsid w:val="00E74A32"/>
    <w:rsid w:val="00EA421D"/>
    <w:rsid w:val="00EE202B"/>
    <w:rsid w:val="00EF508F"/>
    <w:rsid w:val="00EF5956"/>
    <w:rsid w:val="00F4187F"/>
    <w:rsid w:val="00F86940"/>
    <w:rsid w:val="00F969B8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D14E"/>
  <w15:chartTrackingRefBased/>
  <w15:docId w15:val="{4803B2A7-3035-4C04-9E02-EA4A6211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E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AE4CC6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5</cp:revision>
  <cp:lastPrinted>2024-03-26T14:07:00Z</cp:lastPrinted>
  <dcterms:created xsi:type="dcterms:W3CDTF">2024-03-26T14:55:00Z</dcterms:created>
  <dcterms:modified xsi:type="dcterms:W3CDTF">2024-03-26T15:24:00Z</dcterms:modified>
</cp:coreProperties>
</file>