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5BF7" w14:textId="77777777" w:rsidR="00444569" w:rsidRPr="00531686" w:rsidRDefault="00444569" w:rsidP="00531686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758AC59B" w14:textId="77777777" w:rsidR="00444569" w:rsidRPr="00531686" w:rsidRDefault="00444569" w:rsidP="00444569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531686">
        <w:rPr>
          <w:rFonts w:ascii="Arial" w:eastAsia="Times New Roman" w:hAnsi="Arial" w:cs="Arial"/>
          <w:b/>
          <w:bCs/>
          <w:lang w:eastAsia="pl-PL"/>
        </w:rPr>
        <w:t xml:space="preserve"> ZARZĄDZENIE NR  26/21</w:t>
      </w:r>
    </w:p>
    <w:p w14:paraId="0C76FE84" w14:textId="6065DDC8" w:rsidR="00444569" w:rsidRPr="00531686" w:rsidRDefault="00444569" w:rsidP="00531686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531686">
        <w:rPr>
          <w:rFonts w:ascii="Arial" w:eastAsia="Times New Roman" w:hAnsi="Arial" w:cs="Arial"/>
          <w:b/>
          <w:bCs/>
          <w:lang w:eastAsia="pl-PL"/>
        </w:rPr>
        <w:t xml:space="preserve">                            </w:t>
      </w:r>
      <w:r w:rsidR="00531686">
        <w:rPr>
          <w:rFonts w:ascii="Arial" w:eastAsia="Times New Roman" w:hAnsi="Arial" w:cs="Arial"/>
          <w:b/>
          <w:bCs/>
          <w:lang w:eastAsia="pl-PL"/>
        </w:rPr>
        <w:t xml:space="preserve">                    WÓJTA GMINY </w:t>
      </w:r>
      <w:r w:rsidRPr="00531686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4C0EC0C1" w14:textId="1D39DA96" w:rsidR="00444569" w:rsidRPr="00531686" w:rsidRDefault="00531686" w:rsidP="00444569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z dnia 16 sierpnia </w:t>
      </w:r>
      <w:r w:rsidR="00444569" w:rsidRPr="00531686">
        <w:rPr>
          <w:rFonts w:ascii="Arial" w:eastAsia="Times New Roman" w:hAnsi="Arial" w:cs="Arial"/>
          <w:lang w:eastAsia="pl-PL"/>
        </w:rPr>
        <w:t>2021 r.</w:t>
      </w:r>
    </w:p>
    <w:p w14:paraId="6D058BCB" w14:textId="77777777" w:rsidR="00444569" w:rsidRPr="00531686" w:rsidRDefault="00444569" w:rsidP="004445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86">
        <w:rPr>
          <w:rFonts w:ascii="Arial" w:eastAsia="Times New Roman" w:hAnsi="Arial" w:cs="Arial"/>
          <w:b/>
          <w:lang w:eastAsia="pl-PL"/>
        </w:rPr>
        <w:t xml:space="preserve">              w sprawie prawa pierwokupu</w:t>
      </w:r>
    </w:p>
    <w:p w14:paraId="08D0E93B" w14:textId="77777777" w:rsidR="00444569" w:rsidRPr="00531686" w:rsidRDefault="00444569" w:rsidP="00444569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83D75AE" w14:textId="77777777" w:rsidR="00444569" w:rsidRPr="00531686" w:rsidRDefault="00444569" w:rsidP="0053168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D88A98" w14:textId="77777777" w:rsidR="00444569" w:rsidRPr="00531686" w:rsidRDefault="00444569" w:rsidP="00444569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531686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2021  r.  poz. 1372) oraz art. 109 ust. 4 i art. 110 ust. 1 ustawy  z dnia 21 sierpnia 1997 r. - o gospodarce nieruchomościami (t. j. Dz. U. z 2020 r. poz. 1990    ze zm.)  - zarządza się co następuje:</w:t>
      </w:r>
    </w:p>
    <w:p w14:paraId="5649E91F" w14:textId="77777777" w:rsidR="00444569" w:rsidRPr="00531686" w:rsidRDefault="00444569" w:rsidP="00444569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1686">
        <w:rPr>
          <w:rFonts w:ascii="Arial" w:eastAsia="Times New Roman" w:hAnsi="Arial" w:cs="Arial"/>
          <w:lang w:eastAsia="pl-PL"/>
        </w:rPr>
        <w:tab/>
      </w:r>
    </w:p>
    <w:p w14:paraId="6C81266C" w14:textId="7F027362" w:rsidR="00444569" w:rsidRPr="00531686" w:rsidRDefault="00444569" w:rsidP="00444569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531686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531686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531686">
        <w:rPr>
          <w:rFonts w:ascii="Arial" w:eastAsia="Times New Roman" w:hAnsi="Arial" w:cs="Arial"/>
          <w:lang w:eastAsia="pl-PL"/>
        </w:rPr>
        <w:t>Postanawia się  nie skorzystać z prawa pierwokupu  prawa użytkowania wieczystego, nieruchomości  położonej   w miejscowości Popowo-Letnisko (obręb geodezyjny nr 0030) gm. Somianka pow. wyszkowski, woj. Mazowieckie; stanowiącej działki  oznaczone  numerami  ewidencyjnymi:  590 i 591  o łącznym obszarze 0,7357 ha,    zbywanego  za cenę 310 000,00zł (słownie: trzysta dziesięć  tysięcy  złotych, 00/100 groszy)  – akt  notarialny  Rep. A  N</w:t>
      </w:r>
      <w:r w:rsidR="00531686">
        <w:rPr>
          <w:rFonts w:ascii="Arial" w:eastAsia="Times New Roman" w:hAnsi="Arial" w:cs="Arial"/>
          <w:lang w:eastAsia="pl-PL"/>
        </w:rPr>
        <w:t xml:space="preserve">r  6429/2021  </w:t>
      </w:r>
      <w:r w:rsidRPr="00531686">
        <w:rPr>
          <w:rFonts w:ascii="Arial" w:eastAsia="Times New Roman" w:hAnsi="Arial" w:cs="Arial"/>
          <w:lang w:eastAsia="pl-PL"/>
        </w:rPr>
        <w:t>z dnia  8 sierpnia  2021 r.</w:t>
      </w:r>
    </w:p>
    <w:p w14:paraId="31ABE71C" w14:textId="77777777" w:rsidR="00444569" w:rsidRPr="00531686" w:rsidRDefault="00444569" w:rsidP="00444569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2ACDE9FA" w14:textId="77777777" w:rsidR="00444569" w:rsidRPr="00531686" w:rsidRDefault="00444569" w:rsidP="00444569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531686">
        <w:rPr>
          <w:rFonts w:ascii="Arial" w:eastAsia="Times New Roman" w:hAnsi="Arial" w:cs="Arial"/>
          <w:lang w:eastAsia="pl-PL"/>
        </w:rPr>
        <w:t xml:space="preserve"> </w:t>
      </w:r>
      <w:r w:rsidRPr="00531686">
        <w:rPr>
          <w:rFonts w:ascii="Arial" w:eastAsia="Times New Roman" w:hAnsi="Arial" w:cs="Arial"/>
          <w:lang w:eastAsia="pl-PL"/>
        </w:rPr>
        <w:tab/>
        <w:t xml:space="preserve">        </w:t>
      </w:r>
      <w:r w:rsidRPr="00531686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531686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3895D644" w14:textId="77777777" w:rsidR="00444569" w:rsidRPr="00531686" w:rsidRDefault="00444569" w:rsidP="00444569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6749BC40" w14:textId="77777777" w:rsidR="00444569" w:rsidRPr="00531686" w:rsidRDefault="00444569" w:rsidP="00444569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531686">
        <w:rPr>
          <w:rFonts w:ascii="Arial" w:eastAsia="Times New Roman" w:hAnsi="Arial" w:cs="Arial"/>
          <w:lang w:eastAsia="pl-PL"/>
        </w:rPr>
        <w:t xml:space="preserve"> </w:t>
      </w:r>
      <w:r w:rsidRPr="00531686">
        <w:rPr>
          <w:rFonts w:ascii="Arial" w:eastAsia="Times New Roman" w:hAnsi="Arial" w:cs="Arial"/>
          <w:lang w:eastAsia="pl-PL"/>
        </w:rPr>
        <w:tab/>
        <w:t xml:space="preserve">        </w:t>
      </w:r>
      <w:r w:rsidRPr="00531686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531686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47E35CC7" w14:textId="1C1164F9" w:rsidR="00531686" w:rsidRDefault="00531686"/>
    <w:p w14:paraId="625B6D5C" w14:textId="7BE74542" w:rsidR="007D6E10" w:rsidRDefault="00531686" w:rsidP="00531686">
      <w:pPr>
        <w:tabs>
          <w:tab w:val="left" w:pos="6705"/>
        </w:tabs>
      </w:pPr>
      <w:r>
        <w:tab/>
        <w:t>Wójt Gminy Somianka</w:t>
      </w:r>
    </w:p>
    <w:p w14:paraId="78735741" w14:textId="56366053" w:rsidR="00531686" w:rsidRPr="00531686" w:rsidRDefault="00531686" w:rsidP="00531686">
      <w:pPr>
        <w:tabs>
          <w:tab w:val="left" w:pos="6705"/>
        </w:tabs>
      </w:pPr>
      <w:r>
        <w:t xml:space="preserve">                                                                                                                                         /-/ Andrzej Żołyński</w:t>
      </w:r>
    </w:p>
    <w:sectPr w:rsidR="00531686" w:rsidRPr="0053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A"/>
    <w:rsid w:val="00444569"/>
    <w:rsid w:val="00531686"/>
    <w:rsid w:val="006A3E9A"/>
    <w:rsid w:val="008766AD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4D69-1131-4350-8463-482C9BDA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</cp:revision>
  <dcterms:created xsi:type="dcterms:W3CDTF">2021-08-16T11:00:00Z</dcterms:created>
  <dcterms:modified xsi:type="dcterms:W3CDTF">2021-08-16T11:00:00Z</dcterms:modified>
</cp:coreProperties>
</file>