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93" w:rsidRPr="00056393" w:rsidRDefault="00056393" w:rsidP="00056393">
      <w:pPr>
        <w:shd w:val="clear" w:color="auto" w:fill="FFFFFF"/>
        <w:spacing w:before="45" w:after="45" w:line="240" w:lineRule="auto"/>
        <w:jc w:val="center"/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 xml:space="preserve">Zarządzenie Nr </w:t>
      </w:r>
      <w:r w:rsidR="004A2A81" w:rsidRPr="004A2A81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>9</w:t>
      </w:r>
      <w:r w:rsidR="00E24C2B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>/</w:t>
      </w:r>
      <w:r w:rsidRPr="00056393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>2024</w:t>
      </w:r>
    </w:p>
    <w:p w:rsidR="00056393" w:rsidRPr="00056393" w:rsidRDefault="00056393" w:rsidP="00056393">
      <w:pPr>
        <w:shd w:val="clear" w:color="auto" w:fill="FFFFFF"/>
        <w:spacing w:before="45" w:after="45" w:line="240" w:lineRule="auto"/>
        <w:jc w:val="center"/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</w:pPr>
      <w:r w:rsidRPr="00056393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 xml:space="preserve">Wójta </w:t>
      </w:r>
      <w:r w:rsidRPr="00E24C2B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>Gminy Somianka</w:t>
      </w:r>
    </w:p>
    <w:p w:rsidR="00056393" w:rsidRPr="00056393" w:rsidRDefault="004A2A81" w:rsidP="00056393">
      <w:pPr>
        <w:shd w:val="clear" w:color="auto" w:fill="FFFFFF"/>
        <w:spacing w:before="45" w:after="45" w:line="240" w:lineRule="auto"/>
        <w:jc w:val="center"/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>z dnia 21</w:t>
      </w:r>
      <w:r w:rsidR="00056393" w:rsidRPr="00E24C2B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 xml:space="preserve"> marca</w:t>
      </w:r>
      <w:r w:rsidR="00056393" w:rsidRPr="00056393">
        <w:rPr>
          <w:rFonts w:ascii="Arial" w:eastAsia="Times New Roman" w:hAnsi="Arial" w:cs="Arial"/>
          <w:b/>
          <w:bCs/>
          <w:color w:val="000000"/>
          <w:spacing w:val="15"/>
          <w:lang w:eastAsia="pl-PL"/>
        </w:rPr>
        <w:t xml:space="preserve"> 2024 roku</w:t>
      </w:r>
    </w:p>
    <w:p w:rsidR="00056393" w:rsidRPr="00056393" w:rsidRDefault="00056393" w:rsidP="00E24C2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56393">
        <w:rPr>
          <w:rFonts w:ascii="Arial" w:eastAsia="Times New Roman" w:hAnsi="Arial" w:cs="Arial"/>
          <w:b/>
          <w:bCs/>
          <w:color w:val="000000"/>
          <w:lang w:eastAsia="pl-PL"/>
        </w:rPr>
        <w:t>w sprawie udziału w ćwiczeniu o</w:t>
      </w:r>
      <w:bookmarkStart w:id="0" w:name="_GoBack"/>
      <w:bookmarkEnd w:id="0"/>
      <w:r w:rsidRPr="00056393">
        <w:rPr>
          <w:rFonts w:ascii="Arial" w:eastAsia="Times New Roman" w:hAnsi="Arial" w:cs="Arial"/>
          <w:b/>
          <w:bCs/>
          <w:color w:val="000000"/>
          <w:lang w:eastAsia="pl-PL"/>
        </w:rPr>
        <w:t>bronnym na terenie powiatu wyszkowskiego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 xml:space="preserve">Na podstawie art. 7 ustawy z dnia 11 marca 2022 r. o obronie Ojczyzny (Dz. U. z 2022 r. poz. 2305 z </w:t>
      </w:r>
      <w:proofErr w:type="spellStart"/>
      <w:r w:rsidR="00056393" w:rsidRPr="00056393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056393" w:rsidRPr="00056393">
        <w:rPr>
          <w:rFonts w:ascii="Arial" w:eastAsia="Times New Roman" w:hAnsi="Arial" w:cs="Arial"/>
          <w:color w:val="000000"/>
          <w:lang w:eastAsia="pl-PL"/>
        </w:rPr>
        <w:t>. zm.), § 10 ust. 1 pkt 4 rozporządzenia Rady Ministrów z dnia 31 października 2022 r. w sprawie szkolenia obronnego (Dz. U. z 2022 r. poz. 2348) oraz Planu zasadniczych przedsięwzięć w zakresie pozamilitarnych przygotowań obronnych w powiecie wyszkowskim w 2024 roku zarządzam co następuje:</w:t>
      </w:r>
    </w:p>
    <w:p w:rsidR="00056393" w:rsidRPr="00056393" w:rsidRDefault="007509CE" w:rsidP="0075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1.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W dniach 03 - 05 kwietnia 2024 r</w:t>
      </w:r>
      <w:r w:rsidR="00056393" w:rsidRPr="00E24C2B">
        <w:rPr>
          <w:rFonts w:ascii="Arial" w:eastAsia="Times New Roman" w:hAnsi="Arial" w:cs="Arial"/>
          <w:color w:val="000000"/>
          <w:lang w:eastAsia="pl-PL"/>
        </w:rPr>
        <w:t>oku na terenie gminy Somianka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 xml:space="preserve"> przeprowadzone zostaną doskonalące ćwiczenia obronne, zwane dalej ”ćwiczeniami” na temat: Doskonalenie procesu realizacji wybranych zadań obronnych i ochrony ludności w warunkach zewnętrznego zagrożenia bezpieczeństwa państwa oraz w czasie wystąpienia sytuacji kryzysowych na terenie powiatu wyszkowskiego „POWIAT - 2024”.</w:t>
      </w:r>
    </w:p>
    <w:p w:rsidR="00056393" w:rsidRPr="00056393" w:rsidRDefault="007509CE" w:rsidP="0075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2.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Jako cele szkoleniowe w ćwiczeniu przyjmuje się: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sprawdzenie przyjętych rozwiązań wynikających z planów operacyjnych funkcjonowania jednostek samorządu terytorialnego w powiecie;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doskonalenie i zgrywanie struktur organizacyjnych w warunkach zewnętrznego zagrożenia bezpieczeństwa państwa;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udoskonalenie współpracy i współdziałania sił i środków układu pozamilitarnego z wojskami obrony terytorialnej w czasie wystąpienia sytuacji kryzysowych, związanych z zewnętrznym zagrożeniem bezpieczeństwa państwa;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utrwalenie i pogłębianie indywidualnej wiedzy i umiejętności oraz nawyków działania zespołowego w realizacji zadań obronnych i ochrony ludności;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sprawdzenie przygotowania podmiotów leczniczych do realizacji zadań obronnych oraz przeciwdziałania zagrożeniom kryzysowym;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sprawdzenie systemu łączności oraz alarmowego obiegu informacji;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sprawdzenie współdziałania służb, inspekcji i straży oraz wybranych jednostek organizacyjnych w zakresie przeciwdziałania zagrożeniom;</w:t>
      </w:r>
    </w:p>
    <w:p w:rsidR="00056393" w:rsidRPr="00056393" w:rsidRDefault="00056393" w:rsidP="0005639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doskonalenie umiejętności już zdobytych</w:t>
      </w:r>
    </w:p>
    <w:p w:rsidR="00056393" w:rsidRPr="00056393" w:rsidRDefault="007509CE" w:rsidP="0075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3.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W ćwiczeniu weźmie udział:</w:t>
      </w:r>
    </w:p>
    <w:p w:rsidR="00056393" w:rsidRPr="00056393" w:rsidRDefault="00056393" w:rsidP="0005639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obsada Stałego Dyżuru:</w:t>
      </w:r>
    </w:p>
    <w:p w:rsidR="00056393" w:rsidRPr="00056393" w:rsidRDefault="00056393" w:rsidP="00E852D4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E24C2B">
        <w:rPr>
          <w:rFonts w:ascii="Arial" w:eastAsia="Times New Roman" w:hAnsi="Arial" w:cs="Arial"/>
          <w:color w:val="000000"/>
          <w:lang w:eastAsia="pl-PL"/>
        </w:rPr>
        <w:t xml:space="preserve">Inspektor ds.  obronnych, </w:t>
      </w:r>
      <w:proofErr w:type="spellStart"/>
      <w:r w:rsidRPr="00E24C2B">
        <w:rPr>
          <w:rFonts w:ascii="Arial" w:eastAsia="Times New Roman" w:hAnsi="Arial" w:cs="Arial"/>
          <w:color w:val="000000"/>
          <w:lang w:eastAsia="pl-PL"/>
        </w:rPr>
        <w:t>oc</w:t>
      </w:r>
      <w:proofErr w:type="spellEnd"/>
      <w:r w:rsidRPr="00E24C2B">
        <w:rPr>
          <w:rFonts w:ascii="Arial" w:eastAsia="Times New Roman" w:hAnsi="Arial" w:cs="Arial"/>
          <w:color w:val="000000"/>
          <w:lang w:eastAsia="pl-PL"/>
        </w:rPr>
        <w:t>, zarzadzania kryzysowego oraz zaopatrzenia w wodę i odprowadzania ścieków</w:t>
      </w:r>
      <w:r w:rsidRPr="00056393">
        <w:rPr>
          <w:rFonts w:ascii="Arial" w:eastAsia="Times New Roman" w:hAnsi="Arial" w:cs="Arial"/>
          <w:color w:val="000000"/>
          <w:lang w:eastAsia="pl-PL"/>
        </w:rPr>
        <w:t>,</w:t>
      </w:r>
    </w:p>
    <w:p w:rsidR="00056393" w:rsidRPr="00056393" w:rsidRDefault="009A5BBE" w:rsidP="00E852D4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E24C2B">
        <w:rPr>
          <w:rFonts w:ascii="Arial" w:eastAsia="Times New Roman" w:hAnsi="Arial" w:cs="Arial"/>
          <w:color w:val="000000"/>
          <w:lang w:eastAsia="pl-PL"/>
        </w:rPr>
        <w:t>Inspektor ds. obsługi sekretariatu i k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ancelaryjnych,</w:t>
      </w:r>
    </w:p>
    <w:p w:rsidR="00056393" w:rsidRPr="00056393" w:rsidRDefault="00056393" w:rsidP="00E852D4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E24C2B">
        <w:rPr>
          <w:rFonts w:ascii="Arial" w:eastAsia="Times New Roman" w:hAnsi="Arial" w:cs="Arial"/>
          <w:color w:val="000000"/>
          <w:lang w:eastAsia="pl-PL"/>
        </w:rPr>
        <w:t>Insp. ds. informatyki</w:t>
      </w:r>
      <w:r w:rsidRPr="00056393">
        <w:rPr>
          <w:rFonts w:ascii="Arial" w:eastAsia="Times New Roman" w:hAnsi="Arial" w:cs="Arial"/>
          <w:color w:val="000000"/>
          <w:lang w:eastAsia="pl-PL"/>
        </w:rPr>
        <w:t>,</w:t>
      </w:r>
    </w:p>
    <w:p w:rsidR="00056393" w:rsidRPr="00056393" w:rsidRDefault="00056393" w:rsidP="00E852D4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 xml:space="preserve">Inspektor ds. 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>gospodarowania odpadami komunalnymi i działalności gospodarczej.</w:t>
      </w:r>
    </w:p>
    <w:p w:rsidR="00056393" w:rsidRPr="00056393" w:rsidRDefault="00E24C2B" w:rsidP="000563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4.</w:t>
      </w:r>
    </w:p>
    <w:p w:rsidR="00056393" w:rsidRPr="00056393" w:rsidRDefault="00056393" w:rsidP="0005639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Ćwiczeniem na terenie gminy będę kierował osobiście.</w:t>
      </w:r>
    </w:p>
    <w:p w:rsidR="00056393" w:rsidRPr="00056393" w:rsidRDefault="00056393" w:rsidP="0005639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 xml:space="preserve">Na zastępcę Kierownika Ćwiczenia na 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>terenie gminy wyznaczam Zastępcę</w:t>
      </w:r>
      <w:r w:rsidRPr="00056393">
        <w:rPr>
          <w:rFonts w:ascii="Arial" w:eastAsia="Times New Roman" w:hAnsi="Arial" w:cs="Arial"/>
          <w:color w:val="000000"/>
          <w:lang w:eastAsia="pl-PL"/>
        </w:rPr>
        <w:t xml:space="preserve"> Wójta.</w:t>
      </w:r>
    </w:p>
    <w:p w:rsidR="00056393" w:rsidRPr="00056393" w:rsidRDefault="00056393" w:rsidP="0005639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W celu udziału w ćwiczeniach obsada stałego dyżuru zapozna się:</w:t>
      </w:r>
    </w:p>
    <w:p w:rsidR="00056393" w:rsidRPr="00056393" w:rsidRDefault="00056393" w:rsidP="00056393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z planem przygotowania i przeprowadzenia ćwiczenia;</w:t>
      </w:r>
    </w:p>
    <w:p w:rsidR="00056393" w:rsidRPr="00056393" w:rsidRDefault="00056393" w:rsidP="00056393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lastRenderedPageBreak/>
        <w:t>założeniami do ćwiczenia;</w:t>
      </w:r>
    </w:p>
    <w:p w:rsidR="00E24C2B" w:rsidRPr="00E24C2B" w:rsidRDefault="00056393" w:rsidP="00E24C2B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innymi dokumentami roboczymi wg. potrzeb.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5.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Udział w ćwiczeniu zostanie przeprowadzony metodą aplikacyjną i epizodów praktycznych z częściowym udziałem stanu osobowego ćwiczących struktur organizacyjnych w oparciu o ustalenia planu operacyjnego funkcjonowania gminy w warunkach zewnętrznego zagrożenia bezpieczeństwa państwa i w czasie wojny oraz przyjętych założeniach w planie przygotowania i przeprowadzenia ćwiczenia przekazanych przez Starostę.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6.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Miejsca rozwinięcia elementów wchodzących w skład Systemu Kierowania Wojewody Mazowieckiego powinny być zgodne z ustaleniami zawartymi w planach operacyjnych funkcjonowania powiatu i gmin w warunkach zewnętrznego zagrożenia bezpieczeństwa państwa i w czasie wojny a w przypadku powiatowych służb, inspekcji i straży zgodne z ustaleniami kierowników tych jednostek organizacyjnych.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7.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 xml:space="preserve">Inspektora ds. obronnych, </w:t>
      </w:r>
      <w:proofErr w:type="spellStart"/>
      <w:r w:rsidR="009A5BBE" w:rsidRPr="00E24C2B">
        <w:rPr>
          <w:rFonts w:ascii="Arial" w:eastAsia="Times New Roman" w:hAnsi="Arial" w:cs="Arial"/>
          <w:color w:val="000000"/>
          <w:lang w:eastAsia="pl-PL"/>
        </w:rPr>
        <w:t>oc</w:t>
      </w:r>
      <w:proofErr w:type="spellEnd"/>
      <w:r w:rsidR="009A5BBE" w:rsidRPr="00E24C2B">
        <w:rPr>
          <w:rFonts w:ascii="Arial" w:eastAsia="Times New Roman" w:hAnsi="Arial" w:cs="Arial"/>
          <w:color w:val="000000"/>
          <w:lang w:eastAsia="pl-PL"/>
        </w:rPr>
        <w:t>, zarządzania k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 xml:space="preserve">ryzysowego 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>oraz zaopatrzenia w wodę i odprowadzania ścieków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 xml:space="preserve"> zobowiązuję do zabezpieczenia logistycznego ćwiczenia na terenie gminy.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8.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Uczestników ćwiczenia zobowiązuję do przestrzegania:</w:t>
      </w:r>
    </w:p>
    <w:p w:rsidR="00056393" w:rsidRPr="00056393" w:rsidRDefault="00056393" w:rsidP="007509CE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przepisów z zakresu danych osobowych;</w:t>
      </w:r>
    </w:p>
    <w:p w:rsidR="00056393" w:rsidRPr="00056393" w:rsidRDefault="00056393" w:rsidP="0005639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zasad i warunków bezpieczeństwa;</w:t>
      </w:r>
    </w:p>
    <w:p w:rsidR="00056393" w:rsidRPr="00056393" w:rsidRDefault="00056393" w:rsidP="0005639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lang w:eastAsia="pl-PL"/>
        </w:rPr>
      </w:pPr>
      <w:r w:rsidRPr="00056393">
        <w:rPr>
          <w:rFonts w:ascii="Arial" w:eastAsia="Times New Roman" w:hAnsi="Arial" w:cs="Arial"/>
          <w:color w:val="000000"/>
          <w:lang w:eastAsia="pl-PL"/>
        </w:rPr>
        <w:t>przepisów ochrony przeciwpożarowej.</w:t>
      </w:r>
    </w:p>
    <w:p w:rsidR="009A5BBE" w:rsidRPr="00E24C2B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9.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Pełnomocnika ds. ochrony informacji niejawnych zobowiązuję do nadzoru przestrzegania przepisów w zakresie ochrony informacji niejawnych.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10.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Termin osiągnięcia gotowości do udziału w ćwiczeniu ustala się na dzień 02 kwietnia 2024 r. o godz. 15.00.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11.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 xml:space="preserve">Informacje (meldunki) dotyczące sposobu wykonania zadań oraz 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>użytych sił i środków, Wójt Gminy Somianka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 xml:space="preserve"> przedstawi Kierownikowi Ćwiczenia w dniu 05 kwietnia 2024 roku, w miejscu wskazanym w terminie późniejszym.</w:t>
      </w:r>
    </w:p>
    <w:p w:rsidR="00056393" w:rsidRPr="00056393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12.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Nadzór nad wykonaniem zarządz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 xml:space="preserve">enia powierzam Inspektorowi ds. obronnych, </w:t>
      </w:r>
      <w:proofErr w:type="spellStart"/>
      <w:r w:rsidR="009A5BBE" w:rsidRPr="00E24C2B">
        <w:rPr>
          <w:rFonts w:ascii="Arial" w:eastAsia="Times New Roman" w:hAnsi="Arial" w:cs="Arial"/>
          <w:color w:val="000000"/>
          <w:lang w:eastAsia="pl-PL"/>
        </w:rPr>
        <w:t>oc</w:t>
      </w:r>
      <w:proofErr w:type="spellEnd"/>
      <w:r w:rsidR="009A5BBE" w:rsidRPr="00E24C2B">
        <w:rPr>
          <w:rFonts w:ascii="Arial" w:eastAsia="Times New Roman" w:hAnsi="Arial" w:cs="Arial"/>
          <w:color w:val="000000"/>
          <w:lang w:eastAsia="pl-PL"/>
        </w:rPr>
        <w:t>, zarządzania k</w:t>
      </w:r>
      <w:r w:rsidR="009A5BBE" w:rsidRPr="00056393">
        <w:rPr>
          <w:rFonts w:ascii="Arial" w:eastAsia="Times New Roman" w:hAnsi="Arial" w:cs="Arial"/>
          <w:color w:val="000000"/>
          <w:lang w:eastAsia="pl-PL"/>
        </w:rPr>
        <w:t xml:space="preserve">ryzysowego </w:t>
      </w:r>
      <w:r w:rsidR="009A5BBE" w:rsidRPr="00E24C2B">
        <w:rPr>
          <w:rFonts w:ascii="Arial" w:eastAsia="Times New Roman" w:hAnsi="Arial" w:cs="Arial"/>
          <w:color w:val="000000"/>
          <w:lang w:eastAsia="pl-PL"/>
        </w:rPr>
        <w:t>oraz zaopatrzenia w wodę i odprowadzania ścieków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.</w:t>
      </w:r>
    </w:p>
    <w:p w:rsidR="00E24C2B" w:rsidRDefault="00E24C2B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</w:t>
      </w:r>
      <w:r w:rsidR="00056393" w:rsidRPr="00056393">
        <w:rPr>
          <w:rFonts w:ascii="Arial" w:eastAsia="Times New Roman" w:hAnsi="Arial" w:cs="Arial"/>
          <w:b/>
          <w:bCs/>
          <w:color w:val="000000"/>
          <w:lang w:eastAsia="pl-PL"/>
        </w:rPr>
        <w:t>§ 13.</w:t>
      </w:r>
      <w:r w:rsidRPr="00E24C2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</w:t>
      </w:r>
      <w:r w:rsidR="00056393" w:rsidRPr="00056393">
        <w:rPr>
          <w:rFonts w:ascii="Arial" w:eastAsia="Times New Roman" w:hAnsi="Arial" w:cs="Arial"/>
          <w:color w:val="000000"/>
          <w:lang w:eastAsia="pl-PL"/>
        </w:rPr>
        <w:t>Zarządzenie wchodzi w życie z dniem podpisania i obowiązuje do dnia zakończenia i podsumowania ćwiczenia.</w:t>
      </w:r>
    </w:p>
    <w:p w:rsidR="004A2A81" w:rsidRPr="00E24C2B" w:rsidRDefault="004A2A81" w:rsidP="00E24C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24C2B" w:rsidRDefault="004A2A81" w:rsidP="004A2A81">
      <w:pPr>
        <w:tabs>
          <w:tab w:val="left" w:pos="7187"/>
        </w:tabs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  <w:t>Wójt Gminy Somianka</w:t>
      </w:r>
    </w:p>
    <w:p w:rsidR="004A2A81" w:rsidRDefault="004A2A81" w:rsidP="004A2A81">
      <w:pPr>
        <w:tabs>
          <w:tab w:val="left" w:pos="7187"/>
        </w:tabs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/-/Andrzej Żołyński</w:t>
      </w:r>
    </w:p>
    <w:p w:rsidR="00E24C2B" w:rsidRDefault="00E24C2B" w:rsidP="00E24C2B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:rsidR="00FE1ED1" w:rsidRPr="00E24C2B" w:rsidRDefault="00E24C2B" w:rsidP="00E24C2B">
      <w:pPr>
        <w:tabs>
          <w:tab w:val="left" w:pos="7137"/>
        </w:tabs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</w:p>
    <w:sectPr w:rsidR="00FE1ED1" w:rsidRPr="00E24C2B" w:rsidSect="00E24C2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1E4"/>
    <w:multiLevelType w:val="multilevel"/>
    <w:tmpl w:val="0562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61B2C"/>
    <w:multiLevelType w:val="multilevel"/>
    <w:tmpl w:val="56F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23A37"/>
    <w:multiLevelType w:val="multilevel"/>
    <w:tmpl w:val="0B30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8478A"/>
    <w:multiLevelType w:val="multilevel"/>
    <w:tmpl w:val="7BA4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40"/>
    <w:rsid w:val="00056393"/>
    <w:rsid w:val="004A2A81"/>
    <w:rsid w:val="007509CE"/>
    <w:rsid w:val="009A5BBE"/>
    <w:rsid w:val="00E24C2B"/>
    <w:rsid w:val="00E26E40"/>
    <w:rsid w:val="00E852D4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6FE5"/>
  <w15:chartTrackingRefBased/>
  <w15:docId w15:val="{D9F4184E-2A4F-4446-9D69-8F99343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Krysiak</dc:creator>
  <cp:keywords/>
  <dc:description/>
  <cp:lastModifiedBy>B. Krysiak</cp:lastModifiedBy>
  <cp:revision>6</cp:revision>
  <dcterms:created xsi:type="dcterms:W3CDTF">2024-03-18T12:37:00Z</dcterms:created>
  <dcterms:modified xsi:type="dcterms:W3CDTF">2024-03-21T10:55:00Z</dcterms:modified>
</cp:coreProperties>
</file>